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A8" w:rsidRPr="009751A8" w:rsidRDefault="009751A8" w:rsidP="009751A8">
      <w:pPr>
        <w:pStyle w:val="NoSpacing"/>
      </w:pPr>
      <w:r w:rsidRPr="009751A8">
        <w:t>For information purposes only, this form cannot be used to submit a proposal. Please access the complete application form via the QES2017 portal at:</w:t>
      </w:r>
    </w:p>
    <w:p w:rsidR="000B68D7" w:rsidRDefault="0061630A" w:rsidP="009751A8">
      <w:pPr>
        <w:pStyle w:val="NoSpacing"/>
      </w:pPr>
      <w:hyperlink r:id="rId7">
        <w:r w:rsidR="009751A8" w:rsidRPr="009751A8">
          <w:rPr>
            <w:rStyle w:val="Hyperlink"/>
          </w:rPr>
          <w:t>https://portal.scholarshippartners.ca/welcome/qes_en/</w:t>
        </w:r>
      </w:hyperlink>
    </w:p>
    <w:p w:rsidR="009751A8" w:rsidRDefault="009751A8" w:rsidP="009751A8">
      <w:pPr>
        <w:pStyle w:val="NoSpacing"/>
      </w:pPr>
    </w:p>
    <w:p w:rsidR="009751A8" w:rsidRPr="009751A8" w:rsidRDefault="009751A8" w:rsidP="009751A8">
      <w:pPr>
        <w:pStyle w:val="NoSpacing"/>
        <w:pBdr>
          <w:bottom w:val="single" w:sz="4" w:space="1" w:color="auto"/>
        </w:pBdr>
        <w:rPr>
          <w:sz w:val="28"/>
          <w:szCs w:val="28"/>
        </w:rPr>
      </w:pPr>
      <w:r w:rsidRPr="009751A8">
        <w:rPr>
          <w:sz w:val="28"/>
          <w:szCs w:val="28"/>
        </w:rPr>
        <w:t>Overview</w:t>
      </w:r>
    </w:p>
    <w:p w:rsidR="009751A8" w:rsidRPr="009751A8" w:rsidRDefault="009751A8" w:rsidP="009751A8">
      <w:pPr>
        <w:pStyle w:val="NoSpacing"/>
      </w:pPr>
    </w:p>
    <w:p w:rsidR="009751A8" w:rsidRPr="009751A8" w:rsidRDefault="009751A8" w:rsidP="009751A8">
      <w:pPr>
        <w:pStyle w:val="NoSpacing"/>
        <w:rPr>
          <w:b/>
          <w:bCs/>
        </w:rPr>
      </w:pPr>
      <w:r w:rsidRPr="009751A8">
        <w:rPr>
          <w:b/>
          <w:bCs/>
        </w:rPr>
        <w:t>Overview</w:t>
      </w:r>
    </w:p>
    <w:p w:rsidR="009751A8" w:rsidRPr="009751A8" w:rsidRDefault="009751A8" w:rsidP="009751A8">
      <w:pPr>
        <w:pStyle w:val="NoSpacing"/>
      </w:pPr>
      <w:r w:rsidRPr="009751A8">
        <w:t>Canadian universities are invited to submit multi-year project proposals seeking funding of up to $300,000 CAD for projects of up to four years. Each Canadian university may submit one proposal to the 2017 competition.</w:t>
      </w:r>
    </w:p>
    <w:p w:rsidR="009751A8" w:rsidRPr="009751A8" w:rsidRDefault="009751A8" w:rsidP="009751A8">
      <w:pPr>
        <w:pStyle w:val="NoSpacing"/>
      </w:pPr>
    </w:p>
    <w:p w:rsidR="009751A8" w:rsidRPr="009751A8" w:rsidRDefault="009751A8" w:rsidP="009751A8">
      <w:pPr>
        <w:pStyle w:val="NoSpacing"/>
        <w:rPr>
          <w:b/>
        </w:rPr>
      </w:pPr>
      <w:r w:rsidRPr="009751A8">
        <w:rPr>
          <w:b/>
        </w:rPr>
        <w:t>Summary of project criteria:</w:t>
      </w:r>
    </w:p>
    <w:p w:rsidR="00153002" w:rsidRPr="009751A8" w:rsidRDefault="002C02C1" w:rsidP="009751A8">
      <w:pPr>
        <w:pStyle w:val="NoSpacing"/>
        <w:numPr>
          <w:ilvl w:val="0"/>
          <w:numId w:val="1"/>
        </w:numPr>
      </w:pPr>
      <w:r w:rsidRPr="009751A8">
        <w:t>Canadian universities which have recognized provincial degree granting powers, or their affiliates, may submit a proposal to the QES program. Universities may partner with one or more other Canadian university(ies) for a joint proposal, however, each university may only be the lead applicant in one submission to the program;</w:t>
      </w:r>
    </w:p>
    <w:p w:rsidR="00153002" w:rsidRPr="009751A8" w:rsidRDefault="002C02C1" w:rsidP="009751A8">
      <w:pPr>
        <w:pStyle w:val="NoSpacing"/>
        <w:numPr>
          <w:ilvl w:val="0"/>
          <w:numId w:val="1"/>
        </w:numPr>
        <w:rPr>
          <w:b/>
        </w:rPr>
      </w:pPr>
      <w:r w:rsidRPr="009751A8">
        <w:t xml:space="preserve">Projects will support international internships for Canadian students and/or scholarships for incoming international graduate students. </w:t>
      </w:r>
      <w:r w:rsidRPr="009751A8">
        <w:rPr>
          <w:b/>
        </w:rPr>
        <w:t>All QES funded activities must be for academic credit;</w:t>
      </w:r>
    </w:p>
    <w:p w:rsidR="009751A8" w:rsidRPr="009751A8" w:rsidRDefault="009751A8" w:rsidP="009751A8">
      <w:pPr>
        <w:pStyle w:val="NoSpacing"/>
        <w:numPr>
          <w:ilvl w:val="0"/>
          <w:numId w:val="1"/>
        </w:numPr>
      </w:pPr>
      <w:r w:rsidRPr="009751A8">
        <w:t xml:space="preserve">Eligible projects requesting funding for outgoing Canadian internships must demonstrate a partnership between a Canadian university and a partner institution/organisation in at least one of the eligible countries </w:t>
      </w:r>
      <w:r w:rsidRPr="009751A8">
        <w:rPr>
          <w:u w:val="single"/>
        </w:rPr>
        <w:t>(see Annex B in Guidelines)</w:t>
      </w:r>
      <w:r w:rsidRPr="009751A8">
        <w:t>; and</w:t>
      </w:r>
    </w:p>
    <w:p w:rsidR="00153002" w:rsidRPr="009751A8" w:rsidRDefault="002C02C1" w:rsidP="009751A8">
      <w:pPr>
        <w:pStyle w:val="NoSpacing"/>
        <w:numPr>
          <w:ilvl w:val="0"/>
          <w:numId w:val="1"/>
        </w:numPr>
      </w:pPr>
      <w:r w:rsidRPr="009751A8">
        <w:t>The program will require all scholars to participate in leadership development and community engagement activities and in the network of Queen Elizabeth Scholars.</w:t>
      </w:r>
    </w:p>
    <w:p w:rsidR="009751A8" w:rsidRPr="009751A8" w:rsidRDefault="009751A8" w:rsidP="009751A8">
      <w:pPr>
        <w:pStyle w:val="NoSpacing"/>
      </w:pPr>
    </w:p>
    <w:p w:rsidR="009751A8" w:rsidRPr="009751A8" w:rsidRDefault="009751A8" w:rsidP="009751A8">
      <w:pPr>
        <w:pStyle w:val="NoSpacing"/>
        <w:rPr>
          <w:b/>
        </w:rPr>
      </w:pPr>
      <w:r w:rsidRPr="009751A8">
        <w:rPr>
          <w:b/>
        </w:rPr>
        <w:t>Proposal Requirements:</w:t>
      </w:r>
    </w:p>
    <w:p w:rsidR="009751A8" w:rsidRPr="009751A8" w:rsidRDefault="009751A8" w:rsidP="009751A8">
      <w:pPr>
        <w:pStyle w:val="NoSpacing"/>
        <w:numPr>
          <w:ilvl w:val="0"/>
          <w:numId w:val="2"/>
        </w:numPr>
      </w:pPr>
      <w:r w:rsidRPr="009751A8">
        <w:t>Complete the application form;</w:t>
      </w:r>
    </w:p>
    <w:p w:rsidR="009751A8" w:rsidRPr="009751A8" w:rsidRDefault="009751A8" w:rsidP="009751A8">
      <w:pPr>
        <w:pStyle w:val="NoSpacing"/>
        <w:numPr>
          <w:ilvl w:val="0"/>
          <w:numId w:val="2"/>
        </w:numPr>
      </w:pPr>
      <w:r w:rsidRPr="009751A8">
        <w:t xml:space="preserve">Upload the </w:t>
      </w:r>
      <w:r w:rsidRPr="009751A8">
        <w:rPr>
          <w:u w:val="single"/>
        </w:rPr>
        <w:t>Indication of University Support Form</w:t>
      </w:r>
      <w:r w:rsidRPr="009751A8">
        <w:t>, signed by a senior  administrator;</w:t>
      </w:r>
    </w:p>
    <w:p w:rsidR="009751A8" w:rsidRPr="009751A8" w:rsidRDefault="009751A8" w:rsidP="009751A8">
      <w:pPr>
        <w:pStyle w:val="NoSpacing"/>
        <w:numPr>
          <w:ilvl w:val="0"/>
          <w:numId w:val="2"/>
        </w:numPr>
      </w:pPr>
      <w:r w:rsidRPr="009751A8">
        <w:t>Complete the budget form; and</w:t>
      </w:r>
    </w:p>
    <w:p w:rsidR="009751A8" w:rsidRPr="009751A8" w:rsidRDefault="009751A8" w:rsidP="009751A8">
      <w:pPr>
        <w:pStyle w:val="NoSpacing"/>
        <w:numPr>
          <w:ilvl w:val="0"/>
          <w:numId w:val="2"/>
        </w:numPr>
      </w:pPr>
      <w:r w:rsidRPr="009751A8">
        <w:t>Upload the letter(s) of support from the partner organisation(s) in the case of outgoing Canadian interns.</w:t>
      </w:r>
    </w:p>
    <w:p w:rsidR="009751A8" w:rsidRPr="009751A8" w:rsidRDefault="009751A8" w:rsidP="009751A8">
      <w:pPr>
        <w:pStyle w:val="NoSpacing"/>
      </w:pPr>
    </w:p>
    <w:p w:rsidR="009751A8" w:rsidRPr="009751A8" w:rsidRDefault="009751A8" w:rsidP="009751A8">
      <w:pPr>
        <w:pStyle w:val="NoSpacing"/>
        <w:sectPr w:rsidR="009751A8" w:rsidRPr="009751A8" w:rsidSect="009751A8">
          <w:headerReference w:type="default" r:id="rId8"/>
          <w:footerReference w:type="default" r:id="rId9"/>
          <w:pgSz w:w="12240" w:h="15840"/>
          <w:pgMar w:top="720" w:right="1080" w:bottom="1080" w:left="1080" w:header="2160" w:footer="720" w:gutter="0"/>
          <w:pgNumType w:start="1"/>
          <w:cols w:space="720"/>
          <w:docGrid w:linePitch="299"/>
        </w:sectPr>
      </w:pPr>
      <w:r w:rsidRPr="009751A8">
        <w:t>More detailed criteria are provided in this call for proposals.</w:t>
      </w:r>
    </w:p>
    <w:p w:rsidR="009751A8" w:rsidRDefault="009751A8" w:rsidP="009751A8">
      <w:pPr>
        <w:pStyle w:val="NoSpacing"/>
        <w:numPr>
          <w:ilvl w:val="0"/>
          <w:numId w:val="3"/>
        </w:numPr>
      </w:pPr>
      <w:r>
        <w:lastRenderedPageBreak/>
        <w:t>General Information: Please provide the required information below.</w:t>
      </w:r>
    </w:p>
    <w:p w:rsidR="009751A8" w:rsidRDefault="009751A8" w:rsidP="009751A8">
      <w:pPr>
        <w:pStyle w:val="NoSpacing"/>
      </w:pPr>
    </w:p>
    <w:p w:rsidR="009751A8" w:rsidRDefault="009751A8" w:rsidP="009751A8">
      <w:pPr>
        <w:pStyle w:val="NoSpacing"/>
      </w:pPr>
    </w:p>
    <w:p w:rsidR="009751A8" w:rsidRDefault="009751A8" w:rsidP="009751A8">
      <w:pPr>
        <w:pStyle w:val="NoSpacing"/>
      </w:pPr>
      <w:r>
        <w:t>1.1 Canadian university</w:t>
      </w:r>
    </w:p>
    <w:p w:rsidR="009751A8" w:rsidRDefault="009751A8" w:rsidP="009751A8">
      <w:pPr>
        <w:pStyle w:val="NoSpacing"/>
      </w:pPr>
    </w:p>
    <w:p w:rsidR="009751A8" w:rsidRPr="009751A8" w:rsidRDefault="009751A8" w:rsidP="009751A8">
      <w:pPr>
        <w:pStyle w:val="NoSpacing"/>
      </w:pPr>
      <w:r w:rsidRPr="009751A8">
        <w:t>Primary contact for the project:</w:t>
      </w:r>
    </w:p>
    <w:p w:rsidR="009751A8" w:rsidRPr="009751A8" w:rsidRDefault="009751A8" w:rsidP="009751A8">
      <w:pPr>
        <w:pStyle w:val="NoSpacing"/>
      </w:pPr>
      <w:r w:rsidRPr="009751A8">
        <w:t xml:space="preserve">Title (Mr, Mrs, Ms, Dr): </w:t>
      </w:r>
      <w:r w:rsidRPr="009751A8">
        <w:fldChar w:fldCharType="begin">
          <w:ffData>
            <w:name w:val=""/>
            <w:enabled/>
            <w:calcOnExit w:val="0"/>
            <w:textInput>
              <w:maxLength w:val="10"/>
            </w:textInput>
          </w:ffData>
        </w:fldChar>
      </w:r>
      <w:r w:rsidRPr="009751A8">
        <w:instrText xml:space="preserve"> FORMTEXT </w:instrText>
      </w:r>
      <w:r w:rsidRPr="009751A8">
        <w:fldChar w:fldCharType="separate"/>
      </w:r>
      <w:bookmarkStart w:id="0" w:name="_GoBack"/>
      <w:r w:rsidRPr="009751A8">
        <w:t> </w:t>
      </w:r>
      <w:r w:rsidRPr="009751A8">
        <w:t> </w:t>
      </w:r>
      <w:r w:rsidRPr="009751A8">
        <w:t> </w:t>
      </w:r>
      <w:r w:rsidRPr="009751A8">
        <w:t> </w:t>
      </w:r>
      <w:r w:rsidRPr="009751A8">
        <w:t> </w:t>
      </w:r>
      <w:bookmarkEnd w:id="0"/>
      <w:r w:rsidRPr="009751A8">
        <w:fldChar w:fldCharType="end"/>
      </w:r>
    </w:p>
    <w:p w:rsidR="009751A8" w:rsidRPr="009751A8" w:rsidRDefault="009751A8" w:rsidP="009751A8">
      <w:pPr>
        <w:pStyle w:val="NoSpacing"/>
      </w:pPr>
      <w:r w:rsidRPr="009751A8">
        <w:t xml:space="preserve">First Name: </w:t>
      </w:r>
      <w:r w:rsidRPr="009751A8">
        <w:fldChar w:fldCharType="begin">
          <w:ffData>
            <w:name w:val=""/>
            <w:enabled/>
            <w:calcOnExit w:val="0"/>
            <w:textInput>
              <w:maxLength w:val="5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Last Name: </w:t>
      </w:r>
      <w:r w:rsidRPr="009751A8">
        <w:fldChar w:fldCharType="begin">
          <w:ffData>
            <w:name w:val=""/>
            <w:enabled/>
            <w:calcOnExit w:val="0"/>
            <w:textInput>
              <w:maxLength w:val="5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Title: </w:t>
      </w:r>
      <w:r w:rsidRPr="009751A8">
        <w:fldChar w:fldCharType="begin">
          <w:ffData>
            <w:name w:val=""/>
            <w:enabled/>
            <w:calcOnExit w:val="0"/>
            <w:textInput>
              <w:maxLength w:val="5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Department: </w:t>
      </w:r>
      <w:r w:rsidRPr="009751A8">
        <w:fldChar w:fldCharType="begin">
          <w:ffData>
            <w:name w:val=""/>
            <w:enabled/>
            <w:calcOnExit w:val="0"/>
            <w:textInput>
              <w:maxLength w:val="20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Street 1: </w:t>
      </w:r>
      <w:r w:rsidRPr="009751A8">
        <w:fldChar w:fldCharType="begin">
          <w:ffData>
            <w:name w:val=""/>
            <w:enabled/>
            <w:calcOnExit w:val="0"/>
            <w:textInput>
              <w:maxLength w:val="7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rPr>
          <w:b/>
        </w:rPr>
      </w:pPr>
      <w:r w:rsidRPr="009751A8">
        <w:t xml:space="preserve">Street 2: </w:t>
      </w:r>
      <w:r w:rsidRPr="009751A8">
        <w:fldChar w:fldCharType="begin">
          <w:ffData>
            <w:name w:val=""/>
            <w:enabled/>
            <w:calcOnExit w:val="0"/>
            <w:textInput>
              <w:maxLength w:val="7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Street 3: </w:t>
      </w:r>
      <w:r w:rsidRPr="009751A8">
        <w:fldChar w:fldCharType="begin">
          <w:ffData>
            <w:name w:val=""/>
            <w:enabled/>
            <w:calcOnExit w:val="0"/>
            <w:textInput>
              <w:maxLength w:val="7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City: </w:t>
      </w:r>
      <w:r w:rsidRPr="009751A8">
        <w:fldChar w:fldCharType="begin">
          <w:ffData>
            <w:name w:val=""/>
            <w:enabled/>
            <w:calcOnExit w:val="0"/>
            <w:textInput>
              <w:maxLength w:val="5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Province: </w:t>
      </w:r>
      <w:r w:rsidRPr="009751A8">
        <w:fldChar w:fldCharType="begin">
          <w:ffData>
            <w:name w:val=""/>
            <w:enabled/>
            <w:calcOnExit w:val="0"/>
            <w:textInput>
              <w:maxLength w:val="2"/>
            </w:textInput>
          </w:ffData>
        </w:fldChar>
      </w:r>
      <w:r w:rsidRPr="009751A8">
        <w:instrText xml:space="preserve"> FORMTEXT </w:instrText>
      </w:r>
      <w:r w:rsidRPr="009751A8">
        <w:fldChar w:fldCharType="separate"/>
      </w:r>
      <w:r w:rsidRPr="009751A8">
        <w:t> </w:t>
      </w:r>
      <w:r w:rsidRPr="009751A8">
        <w:t> </w:t>
      </w:r>
      <w:r w:rsidRPr="009751A8">
        <w:fldChar w:fldCharType="end"/>
      </w:r>
      <w:r w:rsidRPr="009751A8">
        <w:t xml:space="preserve"> </w:t>
      </w:r>
    </w:p>
    <w:p w:rsidR="009751A8" w:rsidRPr="009751A8" w:rsidRDefault="009751A8" w:rsidP="009751A8">
      <w:pPr>
        <w:pStyle w:val="NoSpacing"/>
        <w:rPr>
          <w:b/>
        </w:rPr>
      </w:pPr>
      <w:r w:rsidRPr="009751A8">
        <w:t xml:space="preserve">Postal code: </w:t>
      </w:r>
      <w:r w:rsidRPr="009751A8">
        <w:fldChar w:fldCharType="begin">
          <w:ffData>
            <w:name w:val=""/>
            <w:enabled/>
            <w:calcOnExit w:val="0"/>
            <w:textInput>
              <w:maxLength w:val="7"/>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Email: </w:t>
      </w:r>
      <w:r w:rsidRPr="009751A8">
        <w:fldChar w:fldCharType="begin">
          <w:ffData>
            <w:name w:val=""/>
            <w:enabled/>
            <w:calcOnExit w:val="0"/>
            <w:textInput>
              <w:maxLength w:val="10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r w:rsidRPr="009751A8">
        <w:t xml:space="preserve">Telephone number: </w:t>
      </w:r>
      <w:r w:rsidRPr="009751A8">
        <w:fldChar w:fldCharType="begin">
          <w:ffData>
            <w:name w:val=""/>
            <w:enabled/>
            <w:calcOnExit w:val="0"/>
            <w:textInput>
              <w:maxLength w:val="15"/>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Default="009751A8" w:rsidP="009751A8">
      <w:pPr>
        <w:pStyle w:val="NoSpacing"/>
      </w:pPr>
    </w:p>
    <w:p w:rsidR="009751A8" w:rsidRDefault="009751A8" w:rsidP="009751A8">
      <w:pPr>
        <w:pStyle w:val="NoSpacing"/>
      </w:pPr>
    </w:p>
    <w:p w:rsidR="009751A8" w:rsidRDefault="009751A8" w:rsidP="009751A8">
      <w:pPr>
        <w:pStyle w:val="NoSpacing"/>
      </w:pPr>
      <w:r>
        <w:t>1.2 Are you partnering with another Canadian university?</w:t>
      </w:r>
    </w:p>
    <w:p w:rsidR="009751A8" w:rsidRDefault="009751A8" w:rsidP="009751A8">
      <w:pPr>
        <w:pStyle w:val="NoSpacing"/>
      </w:pPr>
    </w:p>
    <w:p w:rsidR="009751A8" w:rsidRPr="009751A8" w:rsidRDefault="009751A8" w:rsidP="009751A8">
      <w:pPr>
        <w:pStyle w:val="NoSpacing"/>
      </w:pPr>
      <w:r w:rsidRPr="009751A8">
        <w:fldChar w:fldCharType="begin">
          <w:ffData>
            <w:name w:val="Check1"/>
            <w:enabled/>
            <w:calcOnExit w:val="0"/>
            <w:checkBox>
              <w:sizeAuto/>
              <w:default w:val="0"/>
            </w:checkBox>
          </w:ffData>
        </w:fldChar>
      </w:r>
      <w:bookmarkStart w:id="1" w:name="Check1"/>
      <w:r w:rsidRPr="009751A8">
        <w:instrText xml:space="preserve"> FORMCHECKBOX </w:instrText>
      </w:r>
      <w:r w:rsidR="0061630A">
        <w:fldChar w:fldCharType="separate"/>
      </w:r>
      <w:r w:rsidRPr="009751A8">
        <w:fldChar w:fldCharType="end"/>
      </w:r>
      <w:bookmarkEnd w:id="1"/>
      <w:r w:rsidRPr="009751A8">
        <w:t>Yes</w:t>
      </w:r>
    </w:p>
    <w:p w:rsidR="009751A8" w:rsidRPr="009751A8" w:rsidRDefault="009751A8" w:rsidP="009751A8">
      <w:pPr>
        <w:pStyle w:val="NoSpacing"/>
      </w:pPr>
      <w:r w:rsidRPr="009751A8">
        <w:fldChar w:fldCharType="begin">
          <w:ffData>
            <w:name w:val="Check2"/>
            <w:enabled/>
            <w:calcOnExit w:val="0"/>
            <w:checkBox>
              <w:sizeAuto/>
              <w:default w:val="0"/>
            </w:checkBox>
          </w:ffData>
        </w:fldChar>
      </w:r>
      <w:bookmarkStart w:id="2" w:name="Check2"/>
      <w:r w:rsidRPr="009751A8">
        <w:instrText xml:space="preserve"> FORMCHECKBOX </w:instrText>
      </w:r>
      <w:r w:rsidR="0061630A">
        <w:fldChar w:fldCharType="separate"/>
      </w:r>
      <w:r w:rsidRPr="009751A8">
        <w:fldChar w:fldCharType="end"/>
      </w:r>
      <w:bookmarkEnd w:id="2"/>
      <w:r w:rsidRPr="009751A8">
        <w:t>No</w:t>
      </w:r>
    </w:p>
    <w:p w:rsidR="009751A8" w:rsidRPr="009751A8" w:rsidRDefault="009751A8" w:rsidP="009751A8">
      <w:pPr>
        <w:pStyle w:val="NoSpacing"/>
      </w:pPr>
    </w:p>
    <w:p w:rsidR="009751A8" w:rsidRPr="009751A8" w:rsidRDefault="009751A8" w:rsidP="009751A8">
      <w:pPr>
        <w:pStyle w:val="NoSpacing"/>
      </w:pPr>
      <w:r w:rsidRPr="009751A8">
        <w:t xml:space="preserve">Please indicate the partner Canadian university(ies): </w:t>
      </w:r>
    </w:p>
    <w:p w:rsidR="009751A8" w:rsidRPr="009751A8" w:rsidRDefault="009751A8" w:rsidP="009751A8">
      <w:pPr>
        <w:pStyle w:val="NoSpacing"/>
      </w:pPr>
      <w:r w:rsidRPr="009751A8">
        <w:fldChar w:fldCharType="begin">
          <w:ffData>
            <w:name w:val=""/>
            <w:enabled/>
            <w:calcOnExit w:val="0"/>
            <w:textInput>
              <w:maxLength w:val="20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p>
    <w:p w:rsidR="009751A8" w:rsidRDefault="009751A8" w:rsidP="009751A8">
      <w:pPr>
        <w:pStyle w:val="NoSpacing"/>
      </w:pPr>
    </w:p>
    <w:p w:rsidR="009751A8" w:rsidRPr="009751A8" w:rsidRDefault="009751A8" w:rsidP="009751A8">
      <w:pPr>
        <w:pStyle w:val="NoSpacing"/>
      </w:pPr>
      <w:r>
        <w:t>1.3</w:t>
      </w:r>
      <w:r w:rsidRPr="009751A8">
        <w:t xml:space="preserve"> Are you partnering with </w:t>
      </w:r>
      <w:r>
        <w:t xml:space="preserve">a </w:t>
      </w:r>
      <w:r w:rsidRPr="009751A8">
        <w:t xml:space="preserve">Canadian </w:t>
      </w:r>
      <w:r>
        <w:t xml:space="preserve">organization other a </w:t>
      </w:r>
      <w:r w:rsidRPr="009751A8">
        <w:t>university?</w:t>
      </w:r>
    </w:p>
    <w:p w:rsidR="009751A8" w:rsidRPr="009751A8" w:rsidRDefault="009751A8" w:rsidP="009751A8">
      <w:pPr>
        <w:pStyle w:val="NoSpacing"/>
      </w:pPr>
    </w:p>
    <w:p w:rsidR="009751A8" w:rsidRPr="009751A8" w:rsidRDefault="009751A8" w:rsidP="009751A8">
      <w:pPr>
        <w:pStyle w:val="NoSpacing"/>
      </w:pPr>
      <w:r w:rsidRPr="009751A8">
        <w:fldChar w:fldCharType="begin">
          <w:ffData>
            <w:name w:val="Check1"/>
            <w:enabled/>
            <w:calcOnExit w:val="0"/>
            <w:checkBox>
              <w:sizeAuto/>
              <w:default w:val="0"/>
            </w:checkBox>
          </w:ffData>
        </w:fldChar>
      </w:r>
      <w:r w:rsidRPr="009751A8">
        <w:instrText xml:space="preserve"> FORMCHECKBOX </w:instrText>
      </w:r>
      <w:r w:rsidR="0061630A">
        <w:fldChar w:fldCharType="separate"/>
      </w:r>
      <w:r w:rsidRPr="009751A8">
        <w:fldChar w:fldCharType="end"/>
      </w:r>
      <w:r w:rsidRPr="009751A8">
        <w:t>Yes</w:t>
      </w:r>
    </w:p>
    <w:p w:rsidR="009751A8" w:rsidRPr="009751A8" w:rsidRDefault="009751A8" w:rsidP="009751A8">
      <w:pPr>
        <w:pStyle w:val="NoSpacing"/>
      </w:pPr>
      <w:r w:rsidRPr="009751A8">
        <w:fldChar w:fldCharType="begin">
          <w:ffData>
            <w:name w:val="Check2"/>
            <w:enabled/>
            <w:calcOnExit w:val="0"/>
            <w:checkBox>
              <w:sizeAuto/>
              <w:default w:val="0"/>
            </w:checkBox>
          </w:ffData>
        </w:fldChar>
      </w:r>
      <w:r w:rsidRPr="009751A8">
        <w:instrText xml:space="preserve"> FORMCHECKBOX </w:instrText>
      </w:r>
      <w:r w:rsidR="0061630A">
        <w:fldChar w:fldCharType="separate"/>
      </w:r>
      <w:r w:rsidRPr="009751A8">
        <w:fldChar w:fldCharType="end"/>
      </w:r>
      <w:r w:rsidRPr="009751A8">
        <w:t>No</w:t>
      </w:r>
    </w:p>
    <w:p w:rsidR="009751A8" w:rsidRPr="009751A8" w:rsidRDefault="009751A8" w:rsidP="009751A8">
      <w:pPr>
        <w:pStyle w:val="NoSpacing"/>
      </w:pPr>
    </w:p>
    <w:p w:rsidR="009751A8" w:rsidRPr="009751A8" w:rsidRDefault="009751A8" w:rsidP="009751A8">
      <w:pPr>
        <w:pStyle w:val="NoSpacing"/>
      </w:pPr>
      <w:r w:rsidRPr="009751A8">
        <w:t xml:space="preserve">Please indicate the partner Canadian </w:t>
      </w:r>
      <w:r>
        <w:t>organization(s)</w:t>
      </w:r>
      <w:r w:rsidRPr="009751A8">
        <w:t xml:space="preserve">: </w:t>
      </w:r>
    </w:p>
    <w:p w:rsidR="009751A8" w:rsidRPr="009751A8" w:rsidRDefault="009751A8" w:rsidP="009751A8">
      <w:pPr>
        <w:pStyle w:val="NoSpacing"/>
      </w:pPr>
      <w:r w:rsidRPr="009751A8">
        <w:fldChar w:fldCharType="begin">
          <w:ffData>
            <w:name w:val=""/>
            <w:enabled/>
            <w:calcOnExit w:val="0"/>
            <w:textInput>
              <w:maxLength w:val="20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Pr="009751A8" w:rsidRDefault="009751A8" w:rsidP="009751A8">
      <w:pPr>
        <w:pStyle w:val="NoSpacing"/>
      </w:pPr>
    </w:p>
    <w:p w:rsidR="009751A8" w:rsidRDefault="009751A8">
      <w:pPr>
        <w:rPr>
          <w:rFonts w:ascii="Arial" w:hAnsi="Arial"/>
        </w:rPr>
      </w:pPr>
      <w:r>
        <w:br w:type="page"/>
      </w:r>
    </w:p>
    <w:p w:rsidR="009751A8" w:rsidRPr="009751A8" w:rsidRDefault="009751A8" w:rsidP="009751A8">
      <w:pPr>
        <w:pStyle w:val="NoSpacing"/>
        <w:pBdr>
          <w:bottom w:val="single" w:sz="4" w:space="1" w:color="auto"/>
        </w:pBdr>
        <w:rPr>
          <w:sz w:val="28"/>
          <w:szCs w:val="28"/>
        </w:rPr>
      </w:pPr>
      <w:r w:rsidRPr="009751A8">
        <w:rPr>
          <w:sz w:val="28"/>
          <w:szCs w:val="28"/>
        </w:rPr>
        <w:lastRenderedPageBreak/>
        <w:t>Project</w:t>
      </w:r>
    </w:p>
    <w:p w:rsidR="009751A8" w:rsidRDefault="009751A8" w:rsidP="009751A8">
      <w:pPr>
        <w:pStyle w:val="NoSpacing"/>
      </w:pPr>
    </w:p>
    <w:p w:rsidR="009751A8" w:rsidRDefault="009751A8" w:rsidP="009751A8">
      <w:pPr>
        <w:pStyle w:val="NoSpacing"/>
        <w:numPr>
          <w:ilvl w:val="0"/>
          <w:numId w:val="3"/>
        </w:numPr>
      </w:pPr>
      <w:r>
        <w:t>Project</w:t>
      </w:r>
    </w:p>
    <w:p w:rsidR="009751A8" w:rsidRDefault="009751A8" w:rsidP="009751A8">
      <w:pPr>
        <w:pStyle w:val="NoSpacing"/>
      </w:pPr>
    </w:p>
    <w:p w:rsidR="009751A8" w:rsidRPr="009751A8" w:rsidRDefault="009751A8" w:rsidP="009751A8">
      <w:pPr>
        <w:pStyle w:val="NoSpacing"/>
      </w:pPr>
      <w:r>
        <w:t xml:space="preserve">2.1 </w:t>
      </w:r>
      <w:r w:rsidRPr="009751A8">
        <w:t xml:space="preserve">Project title: </w:t>
      </w:r>
      <w:r w:rsidRPr="009751A8">
        <w:fldChar w:fldCharType="begin">
          <w:ffData>
            <w:name w:val="Text1"/>
            <w:enabled/>
            <w:calcOnExit w:val="0"/>
            <w:textInput>
              <w:maxLength w:val="300"/>
            </w:textInput>
          </w:ffData>
        </w:fldChar>
      </w:r>
      <w:bookmarkStart w:id="3" w:name="Text1"/>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bookmarkEnd w:id="3"/>
    </w:p>
    <w:p w:rsidR="009751A8" w:rsidRPr="009751A8" w:rsidRDefault="009751A8" w:rsidP="009751A8">
      <w:pPr>
        <w:pStyle w:val="NoSpacing"/>
      </w:pPr>
    </w:p>
    <w:p w:rsidR="009751A8" w:rsidRPr="009751A8" w:rsidRDefault="009751A8" w:rsidP="009751A8">
      <w:pPr>
        <w:pStyle w:val="NoSpacing"/>
      </w:pPr>
      <w:r>
        <w:t xml:space="preserve">2.2 </w:t>
      </w:r>
      <w:r w:rsidRPr="009751A8">
        <w:t>Project summary: Please summarize your project. Clearly and succinctly describe your objectives, partners</w:t>
      </w:r>
      <w:r>
        <w:t xml:space="preserve"> (if applicable)</w:t>
      </w:r>
      <w:r w:rsidRPr="009751A8">
        <w:t xml:space="preserve">, activities and expected </w:t>
      </w:r>
      <w:r>
        <w:t>results</w:t>
      </w:r>
      <w:r w:rsidRPr="009751A8">
        <w:t>. (500 words)</w:t>
      </w:r>
    </w:p>
    <w:p w:rsidR="009751A8" w:rsidRPr="009751A8" w:rsidRDefault="009751A8" w:rsidP="009751A8">
      <w:pPr>
        <w:pStyle w:val="NoSpacing"/>
      </w:pPr>
      <w:r w:rsidRPr="009751A8">
        <w:fldChar w:fldCharType="begin">
          <w:ffData>
            <w:name w:val="Text2"/>
            <w:enabled/>
            <w:calcOnExit w:val="0"/>
            <w:textInput/>
          </w:ffData>
        </w:fldChar>
      </w:r>
      <w:bookmarkStart w:id="4" w:name="Text2"/>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bookmarkEnd w:id="4"/>
    </w:p>
    <w:p w:rsidR="009751A8" w:rsidRDefault="009751A8" w:rsidP="009751A8">
      <w:pPr>
        <w:pStyle w:val="NoSpacing"/>
      </w:pPr>
    </w:p>
    <w:p w:rsidR="009751A8" w:rsidRPr="009751A8" w:rsidRDefault="009751A8" w:rsidP="009751A8">
      <w:pPr>
        <w:pStyle w:val="NoSpacing"/>
        <w:numPr>
          <w:ilvl w:val="1"/>
          <w:numId w:val="6"/>
        </w:numPr>
        <w:rPr>
          <w:lang w:val="en-CA"/>
        </w:rPr>
      </w:pPr>
      <w:r w:rsidRPr="009751A8">
        <w:rPr>
          <w:lang w:val="en-CA"/>
        </w:rPr>
        <w:t>Indicate your project’s area(s) of focus:</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bookmarkStart w:id="5" w:name="MastersProgram"/>
      <w:r w:rsidRPr="009751A8">
        <w:rPr>
          <w:lang w:val="en-CA"/>
        </w:rPr>
        <w:instrText xml:space="preserve"> FORMCHECKBOX </w:instrText>
      </w:r>
      <w:r w:rsidR="0061630A">
        <w:rPr>
          <w:lang w:val="en-CA"/>
        </w:rPr>
      </w:r>
      <w:r w:rsidR="0061630A">
        <w:rPr>
          <w:lang w:val="en-CA"/>
        </w:rPr>
        <w:fldChar w:fldCharType="separate"/>
      </w:r>
      <w:r w:rsidRPr="009751A8">
        <w:fldChar w:fldCharType="end"/>
      </w:r>
      <w:bookmarkEnd w:id="5"/>
      <w:r w:rsidRPr="009751A8">
        <w:rPr>
          <w:lang w:val="en-CA"/>
        </w:rPr>
        <w:t xml:space="preserve"> Education</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Environment</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Food Security</w:t>
      </w:r>
    </w:p>
    <w:p w:rsidR="009751A8" w:rsidRPr="009751A8" w:rsidRDefault="009751A8" w:rsidP="009751A8">
      <w:pPr>
        <w:pStyle w:val="NoSpacing"/>
        <w:rPr>
          <w:lang w:val="en-CA"/>
        </w:rPr>
      </w:pPr>
      <w:r w:rsidRPr="009751A8">
        <w:rPr>
          <w:lang w:val="en-CA"/>
        </w:rPr>
        <w:fldChar w:fldCharType="begin">
          <w:ffData>
            <w:name w:val=""/>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Governance</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Economic Growth</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Health</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Aboriginal Issues</w:t>
      </w:r>
    </w:p>
    <w:p w:rsidR="009751A8" w:rsidRPr="009751A8" w:rsidRDefault="009751A8" w:rsidP="009751A8">
      <w:pPr>
        <w:pStyle w:val="NoSpacing"/>
        <w:rPr>
          <w:lang w:val="en-CA"/>
        </w:rPr>
      </w:pPr>
      <w:r w:rsidRPr="009751A8">
        <w:rPr>
          <w:lang w:val="en-CA"/>
        </w:rPr>
        <w:fldChar w:fldCharType="begin">
          <w:ffData>
            <w:name w:val="MastersProgram"/>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Gender</w:t>
      </w:r>
    </w:p>
    <w:p w:rsidR="009751A8" w:rsidRDefault="009751A8" w:rsidP="009751A8">
      <w:pPr>
        <w:pStyle w:val="NoSpacing"/>
        <w:rPr>
          <w:lang w:val="en-CA"/>
        </w:rPr>
      </w:pPr>
      <w:r w:rsidRPr="009751A8">
        <w:rPr>
          <w:lang w:val="en-CA"/>
        </w:rPr>
        <w:fldChar w:fldCharType="begin">
          <w:ffData>
            <w:name w:val=""/>
            <w:enabled/>
            <w:calcOnExit w:val="0"/>
            <w:checkBox>
              <w:sizeAuto/>
              <w:default w:val="0"/>
            </w:checkBox>
          </w:ffData>
        </w:fldChar>
      </w:r>
      <w:r w:rsidRPr="009751A8">
        <w:rPr>
          <w:lang w:val="en-CA"/>
        </w:rPr>
        <w:instrText xml:space="preserve"> FORMCHECKBOX </w:instrText>
      </w:r>
      <w:r w:rsidR="0061630A">
        <w:rPr>
          <w:lang w:val="en-CA"/>
        </w:rPr>
      </w:r>
      <w:r w:rsidR="0061630A">
        <w:rPr>
          <w:lang w:val="en-CA"/>
        </w:rPr>
        <w:fldChar w:fldCharType="separate"/>
      </w:r>
      <w:r w:rsidRPr="009751A8">
        <w:fldChar w:fldCharType="end"/>
      </w:r>
      <w:r w:rsidRPr="009751A8">
        <w:rPr>
          <w:lang w:val="en-CA"/>
        </w:rPr>
        <w:t xml:space="preserve"> Children and Youth</w:t>
      </w:r>
    </w:p>
    <w:p w:rsidR="009751A8" w:rsidRDefault="009751A8" w:rsidP="009751A8">
      <w:pPr>
        <w:pStyle w:val="NoSpacing"/>
        <w:rPr>
          <w:lang w:val="en-CA"/>
        </w:rPr>
      </w:pPr>
    </w:p>
    <w:p w:rsidR="009751A8" w:rsidRDefault="009751A8" w:rsidP="009751A8">
      <w:pPr>
        <w:pStyle w:val="NoSpacing"/>
        <w:rPr>
          <w:lang w:val="en-CA"/>
        </w:rPr>
      </w:pPr>
      <w:r>
        <w:rPr>
          <w:lang w:val="en-CA"/>
        </w:rPr>
        <w:t xml:space="preserve">2.4 University Experience: </w:t>
      </w:r>
      <w:r w:rsidRPr="009751A8">
        <w:rPr>
          <w:lang w:val="en-CA"/>
        </w:rPr>
        <w:t>Describe your university's experience in working in projects of similar complexity and scope. Please provide examples. (400 words)</w:t>
      </w:r>
    </w:p>
    <w:p w:rsidR="009751A8" w:rsidRPr="009751A8" w:rsidRDefault="009751A8" w:rsidP="009751A8">
      <w:pPr>
        <w:pStyle w:val="NoSpacing"/>
      </w:pPr>
      <w:r w:rsidRPr="009751A8">
        <w:fldChar w:fldCharType="begin">
          <w:ffData>
            <w:name w:val="Text2"/>
            <w:enabled/>
            <w:calcOnExit w:val="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Default="009751A8" w:rsidP="009751A8">
      <w:pPr>
        <w:pStyle w:val="NoSpacing"/>
        <w:rPr>
          <w:lang w:val="en-CA"/>
        </w:rPr>
      </w:pPr>
    </w:p>
    <w:p w:rsidR="009751A8" w:rsidRPr="009751A8" w:rsidRDefault="009751A8" w:rsidP="009751A8">
      <w:pPr>
        <w:pStyle w:val="NoSpacing"/>
        <w:rPr>
          <w:lang w:val="en-CA"/>
        </w:rPr>
      </w:pPr>
    </w:p>
    <w:p w:rsidR="009751A8" w:rsidRPr="009751A8" w:rsidRDefault="009751A8" w:rsidP="009751A8">
      <w:pPr>
        <w:pStyle w:val="NoSpacing"/>
        <w:pBdr>
          <w:bottom w:val="single" w:sz="4" w:space="1" w:color="auto"/>
        </w:pBdr>
        <w:rPr>
          <w:sz w:val="28"/>
          <w:szCs w:val="28"/>
        </w:rPr>
      </w:pPr>
      <w:r w:rsidRPr="009751A8">
        <w:rPr>
          <w:sz w:val="28"/>
          <w:szCs w:val="28"/>
        </w:rPr>
        <w:t>Scholar Data</w:t>
      </w:r>
    </w:p>
    <w:p w:rsidR="009751A8" w:rsidRDefault="009751A8" w:rsidP="009751A8">
      <w:pPr>
        <w:pStyle w:val="NoSpacing"/>
      </w:pPr>
    </w:p>
    <w:p w:rsidR="009751A8" w:rsidRDefault="009751A8" w:rsidP="009751A8">
      <w:pPr>
        <w:pStyle w:val="NoSpacing"/>
        <w:numPr>
          <w:ilvl w:val="0"/>
          <w:numId w:val="3"/>
        </w:numPr>
      </w:pPr>
      <w:r>
        <w:t>Scholar Data</w:t>
      </w:r>
    </w:p>
    <w:p w:rsidR="009751A8" w:rsidRDefault="009751A8" w:rsidP="009751A8">
      <w:pPr>
        <w:pStyle w:val="NoSpacing"/>
      </w:pPr>
    </w:p>
    <w:p w:rsidR="009751A8" w:rsidRDefault="009751A8" w:rsidP="009751A8">
      <w:pPr>
        <w:pStyle w:val="NoSpacing"/>
      </w:pPr>
      <w:r>
        <w:t>3.1 Country(ies) involved: Indicate the number of countries involved in your project.</w:t>
      </w:r>
    </w:p>
    <w:p w:rsidR="009751A8" w:rsidRDefault="009751A8" w:rsidP="009751A8">
      <w:pPr>
        <w:pStyle w:val="NoSpacing"/>
      </w:pPr>
      <w:r w:rsidRPr="009751A8">
        <w:fldChar w:fldCharType="begin">
          <w:ffData>
            <w:name w:val=""/>
            <w:enabled/>
            <w:calcOnExit w:val="0"/>
            <w:textInput>
              <w:maxLength w:val="300"/>
            </w:textInput>
          </w:ffData>
        </w:fldChar>
      </w:r>
      <w:r w:rsidRPr="009751A8">
        <w:instrText xml:space="preserve"> FORMTEXT </w:instrText>
      </w:r>
      <w:r w:rsidRPr="009751A8">
        <w:fldChar w:fldCharType="separate"/>
      </w:r>
      <w:r w:rsidRPr="009751A8">
        <w:t> </w:t>
      </w:r>
      <w:r w:rsidRPr="009751A8">
        <w:t> </w:t>
      </w:r>
      <w:r w:rsidRPr="009751A8">
        <w:t> </w:t>
      </w:r>
      <w:r w:rsidRPr="009751A8">
        <w:t> </w:t>
      </w:r>
      <w:r w:rsidRPr="009751A8">
        <w:t> </w:t>
      </w:r>
      <w:r w:rsidRPr="009751A8">
        <w:fldChar w:fldCharType="end"/>
      </w:r>
    </w:p>
    <w:p w:rsidR="009751A8" w:rsidRDefault="009751A8" w:rsidP="009751A8">
      <w:pPr>
        <w:pStyle w:val="NoSpacing"/>
      </w:pPr>
    </w:p>
    <w:p w:rsidR="009751A8" w:rsidRDefault="009751A8" w:rsidP="009751A8">
      <w:pPr>
        <w:pStyle w:val="NoSpacing"/>
      </w:pPr>
      <w:r>
        <w:t>3.2 Number of Queen Elizabeth Scholars: Select the type of scholars involved with your project. Enter the number of anticipated scholars by type (Canadian outbound interns vs. International inbound students). Note: each scholar is to be accounted for one time throughout the duration of the project (2018-2021).</w:t>
      </w:r>
    </w:p>
    <w:p w:rsidR="009751A8" w:rsidRDefault="009751A8" w:rsidP="009751A8">
      <w:pPr>
        <w:pStyle w:val="NoSpacing"/>
      </w:pPr>
    </w:p>
    <w:p w:rsidR="009751A8" w:rsidRDefault="009751A8" w:rsidP="009751A8">
      <w:pPr>
        <w:pStyle w:val="NoSpacing"/>
        <w:rPr>
          <w:lang w:val="en-CA"/>
        </w:rPr>
      </w:pPr>
      <w:r>
        <w:rPr>
          <w:lang w:val="en-CA"/>
        </w:rPr>
        <w:t xml:space="preserve">3.2.1 </w:t>
      </w:r>
      <w:r w:rsidRPr="009751A8">
        <w:rPr>
          <w:lang w:val="en-CA"/>
        </w:rPr>
        <w:t>Outgoing Canadian Interns</w:t>
      </w:r>
    </w:p>
    <w:p w:rsidR="009751A8" w:rsidRPr="009751A8" w:rsidRDefault="009751A8" w:rsidP="009751A8">
      <w:pPr>
        <w:pStyle w:val="NoSpacing"/>
        <w:rPr>
          <w:lang w:val="en-CA"/>
        </w:rPr>
      </w:pPr>
      <w:r>
        <w:rPr>
          <w:lang w:val="en-CA"/>
        </w:rPr>
        <w:t>Indicate the total number of o</w:t>
      </w:r>
      <w:r w:rsidRPr="009751A8">
        <w:rPr>
          <w:lang w:val="en-CA"/>
        </w:rPr>
        <w:t xml:space="preserve">utgoing Canadian </w:t>
      </w:r>
      <w:r>
        <w:rPr>
          <w:lang w:val="en-CA"/>
        </w:rPr>
        <w:t>i</w:t>
      </w:r>
      <w:r w:rsidRPr="009751A8">
        <w:rPr>
          <w:lang w:val="en-CA"/>
        </w:rPr>
        <w:t xml:space="preserve">nterns: </w:t>
      </w:r>
      <w:r w:rsidRPr="009751A8">
        <w:rPr>
          <w:lang w:val="en-CA"/>
        </w:rPr>
        <w:fldChar w:fldCharType="begin">
          <w:ffData>
            <w:name w:val=""/>
            <w:enabled/>
            <w:calcOnExit w:val="0"/>
            <w:textInput>
              <w:maxLength w:val="200"/>
              <w:format w:val="FIRST CAPITAL"/>
            </w:textInput>
          </w:ffData>
        </w:fldChar>
      </w:r>
      <w:r w:rsidRPr="009751A8">
        <w:rPr>
          <w:lang w:val="en-CA"/>
        </w:rPr>
        <w:instrText xml:space="preserve"> FORMTEXT </w:instrText>
      </w:r>
      <w:r w:rsidRPr="009751A8">
        <w:rPr>
          <w:lang w:val="en-CA"/>
        </w:rPr>
      </w:r>
      <w:r w:rsidRPr="009751A8">
        <w:rPr>
          <w:lang w:val="en-CA"/>
        </w:rPr>
        <w:fldChar w:fldCharType="separate"/>
      </w:r>
      <w:r w:rsidRPr="009751A8">
        <w:rPr>
          <w:lang w:val="en-CA"/>
        </w:rPr>
        <w:t> </w:t>
      </w:r>
      <w:r w:rsidRPr="009751A8">
        <w:rPr>
          <w:lang w:val="en-CA"/>
        </w:rPr>
        <w:t> </w:t>
      </w:r>
      <w:r w:rsidRPr="009751A8">
        <w:rPr>
          <w:lang w:val="en-CA"/>
        </w:rPr>
        <w:t> </w:t>
      </w:r>
      <w:r w:rsidRPr="009751A8">
        <w:rPr>
          <w:lang w:val="en-CA"/>
        </w:rPr>
        <w:t> </w:t>
      </w:r>
      <w:r w:rsidRPr="009751A8">
        <w:rPr>
          <w:lang w:val="en-CA"/>
        </w:rPr>
        <w:t> </w:t>
      </w:r>
      <w:r w:rsidRPr="009751A8">
        <w:fldChar w:fldCharType="end"/>
      </w:r>
    </w:p>
    <w:p w:rsidR="009751A8" w:rsidRDefault="009751A8" w:rsidP="009751A8">
      <w:pPr>
        <w:pStyle w:val="NoSpacing"/>
        <w:rPr>
          <w:lang w:val="en-CA"/>
        </w:rPr>
      </w:pPr>
    </w:p>
    <w:p w:rsidR="009751A8" w:rsidRDefault="009751A8" w:rsidP="009751A8">
      <w:pPr>
        <w:pStyle w:val="NoSpacing"/>
        <w:rPr>
          <w:lang w:val="en-CA"/>
        </w:rPr>
      </w:pPr>
      <w:r>
        <w:rPr>
          <w:lang w:val="en-CA"/>
        </w:rPr>
        <w:t>3.2.2 Incoming International Scholars</w:t>
      </w:r>
    </w:p>
    <w:p w:rsidR="009751A8" w:rsidRPr="009751A8" w:rsidRDefault="009751A8" w:rsidP="009751A8">
      <w:pPr>
        <w:pStyle w:val="NoSpacing"/>
        <w:rPr>
          <w:lang w:val="en-CA"/>
        </w:rPr>
      </w:pPr>
      <w:r w:rsidRPr="009751A8">
        <w:rPr>
          <w:lang w:val="en-CA"/>
        </w:rPr>
        <w:t>I</w:t>
      </w:r>
      <w:r>
        <w:rPr>
          <w:lang w:val="en-CA"/>
        </w:rPr>
        <w:t>ndicate the total number of incoming i</w:t>
      </w:r>
      <w:r w:rsidRPr="009751A8">
        <w:rPr>
          <w:lang w:val="en-CA"/>
        </w:rPr>
        <w:t xml:space="preserve">nternational Scholars: </w:t>
      </w:r>
      <w:r w:rsidRPr="009751A8">
        <w:rPr>
          <w:lang w:val="en-CA"/>
        </w:rPr>
        <w:fldChar w:fldCharType="begin">
          <w:ffData>
            <w:name w:val=""/>
            <w:enabled/>
            <w:calcOnExit w:val="0"/>
            <w:textInput>
              <w:maxLength w:val="200"/>
              <w:format w:val="FIRST CAPITAL"/>
            </w:textInput>
          </w:ffData>
        </w:fldChar>
      </w:r>
      <w:r w:rsidRPr="009751A8">
        <w:rPr>
          <w:lang w:val="en-CA"/>
        </w:rPr>
        <w:instrText xml:space="preserve"> FORMTEXT </w:instrText>
      </w:r>
      <w:r w:rsidRPr="009751A8">
        <w:rPr>
          <w:lang w:val="en-CA"/>
        </w:rPr>
      </w:r>
      <w:r w:rsidRPr="009751A8">
        <w:rPr>
          <w:lang w:val="en-CA"/>
        </w:rPr>
        <w:fldChar w:fldCharType="separate"/>
      </w:r>
      <w:r w:rsidRPr="009751A8">
        <w:rPr>
          <w:lang w:val="en-CA"/>
        </w:rPr>
        <w:t> </w:t>
      </w:r>
      <w:r w:rsidRPr="009751A8">
        <w:rPr>
          <w:lang w:val="en-CA"/>
        </w:rPr>
        <w:t> </w:t>
      </w:r>
      <w:r w:rsidRPr="009751A8">
        <w:rPr>
          <w:lang w:val="en-CA"/>
        </w:rPr>
        <w:t> </w:t>
      </w:r>
      <w:r w:rsidRPr="009751A8">
        <w:rPr>
          <w:lang w:val="en-CA"/>
        </w:rPr>
        <w:t> </w:t>
      </w:r>
      <w:r w:rsidRPr="009751A8">
        <w:rPr>
          <w:lang w:val="en-CA"/>
        </w:rPr>
        <w:t> </w:t>
      </w:r>
      <w:r w:rsidRPr="009751A8">
        <w:fldChar w:fldCharType="end"/>
      </w:r>
    </w:p>
    <w:p w:rsidR="009751A8" w:rsidRDefault="009751A8" w:rsidP="009751A8">
      <w:pPr>
        <w:pStyle w:val="NoSpacing"/>
      </w:pPr>
    </w:p>
    <w:p w:rsidR="009751A8" w:rsidRDefault="009751A8" w:rsidP="009751A8">
      <w:pPr>
        <w:pStyle w:val="NoSpacing"/>
      </w:pPr>
    </w:p>
    <w:p w:rsidR="009751A8" w:rsidRDefault="009751A8" w:rsidP="009751A8">
      <w:pPr>
        <w:pStyle w:val="NoSpacing"/>
      </w:pPr>
    </w:p>
    <w:p w:rsidR="009751A8" w:rsidRPr="009751A8" w:rsidRDefault="009751A8" w:rsidP="009751A8">
      <w:pPr>
        <w:pStyle w:val="NoSpacing"/>
        <w:pBdr>
          <w:bottom w:val="single" w:sz="4" w:space="1" w:color="auto"/>
        </w:pBdr>
        <w:rPr>
          <w:sz w:val="28"/>
          <w:szCs w:val="28"/>
        </w:rPr>
      </w:pPr>
      <w:r w:rsidRPr="009751A8">
        <w:rPr>
          <w:sz w:val="28"/>
          <w:szCs w:val="28"/>
        </w:rPr>
        <w:lastRenderedPageBreak/>
        <w:t>Project Partners</w:t>
      </w:r>
    </w:p>
    <w:p w:rsidR="009751A8" w:rsidRDefault="009751A8" w:rsidP="009751A8">
      <w:pPr>
        <w:pStyle w:val="NoSpacing"/>
      </w:pPr>
    </w:p>
    <w:p w:rsidR="009751A8" w:rsidRDefault="009751A8" w:rsidP="009751A8">
      <w:pPr>
        <w:pStyle w:val="NoSpacing"/>
      </w:pPr>
      <w:r>
        <w:t>4.0 Project Partners</w:t>
      </w:r>
    </w:p>
    <w:p w:rsidR="009751A8" w:rsidRDefault="009751A8" w:rsidP="009751A8">
      <w:pPr>
        <w:pStyle w:val="NoSpacing"/>
      </w:pPr>
    </w:p>
    <w:p w:rsidR="009751A8" w:rsidRDefault="009751A8" w:rsidP="009751A8">
      <w:pPr>
        <w:pStyle w:val="NoSpacing"/>
      </w:pPr>
      <w:r w:rsidRPr="009751A8">
        <w:t>4.1 Project Partners Hosting Canadian Interns</w:t>
      </w:r>
    </w:p>
    <w:p w:rsidR="009751A8" w:rsidRDefault="009751A8" w:rsidP="009751A8">
      <w:pPr>
        <w:pStyle w:val="NoSpacing"/>
      </w:pPr>
    </w:p>
    <w:p w:rsidR="009751A8" w:rsidRDefault="009751A8" w:rsidP="009751A8">
      <w:pPr>
        <w:pStyle w:val="NoSpacing"/>
      </w:pPr>
      <w:r>
        <w:t>Projects must include a partnership between one (or more) Canadian university(ies) and one (or more) institution(s)/organization(s) in one (or more) eligible country(ies). Projects may build on existing partnerships but funding may also be used to establish new partnerships.</w:t>
      </w:r>
    </w:p>
    <w:p w:rsidR="009751A8" w:rsidRDefault="009751A8" w:rsidP="009751A8">
      <w:pPr>
        <w:pStyle w:val="NoSpacing"/>
      </w:pPr>
    </w:p>
    <w:p w:rsidR="009751A8" w:rsidRDefault="009751A8" w:rsidP="009751A8">
      <w:pPr>
        <w:pStyle w:val="NoSpacing"/>
      </w:pPr>
      <w:r>
        <w:t>For each partner institution/organization referred to in this section, describe the partnership between the Canadian university and the partner institution/organization, including current activities as well as initiatives this funding would support. Please describe their key objectives as an institution/organization, and the roles and responsibilities they will assume in implementing this project. Describe how your university will help ensure the success of the partnership.</w:t>
      </w:r>
    </w:p>
    <w:p w:rsidR="009751A8" w:rsidRDefault="009751A8" w:rsidP="009751A8">
      <w:pPr>
        <w:pStyle w:val="NoSpacing"/>
      </w:pPr>
    </w:p>
    <w:p w:rsidR="009751A8" w:rsidRDefault="009751A8" w:rsidP="009751A8">
      <w:pPr>
        <w:pStyle w:val="NoSpacing"/>
      </w:pPr>
      <w:r w:rsidRPr="009751A8">
        <w:t>Partner Institution(s)/Organi</w:t>
      </w:r>
      <w:r>
        <w:t>sation(s)</w:t>
      </w:r>
    </w:p>
    <w:p w:rsidR="009751A8" w:rsidRDefault="009751A8" w:rsidP="009751A8">
      <w:pPr>
        <w:pStyle w:val="NoSpacing"/>
      </w:pPr>
    </w:p>
    <w:p w:rsidR="009751A8" w:rsidRDefault="00251F05" w:rsidP="009751A8">
      <w:pPr>
        <w:pStyle w:val="NoSpacing"/>
      </w:pPr>
      <w:r w:rsidRPr="00251F05">
        <w:t>Partner institutions/organizations in participating countries may include: non-governmental organizations (NGO), policy institutes, UN agencies, and national and local governments. Universities may permit the intern to work with the private/commercial sector (but limited to small and medium-sized enterprises) if the internship is well justified and contributes to the objectives of the university proposal and the QES program. Universities must ensure that interns comply with all relevant employment and immigration legislation in the host country.</w:t>
      </w:r>
    </w:p>
    <w:p w:rsidR="00251F05" w:rsidRDefault="00251F05" w:rsidP="009751A8">
      <w:pPr>
        <w:pStyle w:val="NoSpacing"/>
      </w:pPr>
    </w:p>
    <w:p w:rsidR="00251F05" w:rsidRDefault="00251F05" w:rsidP="009751A8">
      <w:pPr>
        <w:pStyle w:val="NoSpacing"/>
      </w:pPr>
      <w:r w:rsidRPr="00251F05">
        <w:t>4.1.1 Number of Partner Institutions/Organizations</w:t>
      </w:r>
    </w:p>
    <w:p w:rsidR="00251F05" w:rsidRDefault="00251F05" w:rsidP="009751A8">
      <w:pPr>
        <w:pStyle w:val="NoSpacing"/>
      </w:pPr>
    </w:p>
    <w:p w:rsidR="00251F05" w:rsidRPr="00251F05" w:rsidRDefault="00251F05" w:rsidP="00251F05">
      <w:pPr>
        <w:pStyle w:val="NoSpacing"/>
        <w:rPr>
          <w:lang w:val="en-CA"/>
        </w:rPr>
      </w:pPr>
      <w:r w:rsidRPr="00251F05">
        <w:rPr>
          <w:lang w:val="en-CA"/>
        </w:rPr>
        <w:t xml:space="preserve">Indicate the number of partner institutions/organizations: </w:t>
      </w:r>
      <w:r w:rsidRPr="00ED5F9B">
        <w:rPr>
          <w:lang w:val="en-CA"/>
        </w:rPr>
        <w:fldChar w:fldCharType="begin">
          <w:ffData>
            <w:name w:val=""/>
            <w:enabled/>
            <w:calcOnExit w:val="0"/>
            <w:textInput>
              <w:maxLength w:val="200"/>
              <w:format w:val="FIRST CAPITAL"/>
            </w:textInput>
          </w:ffData>
        </w:fldChar>
      </w:r>
      <w:r w:rsidRPr="00ED5F9B">
        <w:rPr>
          <w:lang w:val="en-CA"/>
        </w:rPr>
        <w:instrText xml:space="preserve"> FORMTEXT </w:instrText>
      </w:r>
      <w:r w:rsidRPr="00ED5F9B">
        <w:rPr>
          <w:lang w:val="en-CA"/>
        </w:rPr>
      </w:r>
      <w:r w:rsidRPr="00ED5F9B">
        <w:rPr>
          <w:lang w:val="en-CA"/>
        </w:rPr>
        <w:fldChar w:fldCharType="separate"/>
      </w:r>
      <w:r w:rsidRPr="00ED5F9B">
        <w:rPr>
          <w:lang w:val="en-CA"/>
        </w:rPr>
        <w:t> </w:t>
      </w:r>
      <w:r w:rsidRPr="00ED5F9B">
        <w:rPr>
          <w:lang w:val="en-CA"/>
        </w:rPr>
        <w:t> </w:t>
      </w:r>
      <w:r w:rsidRPr="00ED5F9B">
        <w:rPr>
          <w:lang w:val="en-CA"/>
        </w:rPr>
        <w:t> </w:t>
      </w:r>
      <w:r w:rsidRPr="00ED5F9B">
        <w:rPr>
          <w:lang w:val="en-CA"/>
        </w:rPr>
        <w:t> </w:t>
      </w:r>
      <w:r w:rsidRPr="00ED5F9B">
        <w:rPr>
          <w:lang w:val="en-CA"/>
        </w:rPr>
        <w:t> </w:t>
      </w:r>
      <w:r w:rsidRPr="00ED5F9B">
        <w:fldChar w:fldCharType="end"/>
      </w:r>
    </w:p>
    <w:p w:rsidR="00251F05" w:rsidRDefault="00251F05" w:rsidP="00251F05">
      <w:pPr>
        <w:pStyle w:val="NoSpacing"/>
        <w:rPr>
          <w:lang w:val="en-CA"/>
        </w:rPr>
      </w:pPr>
    </w:p>
    <w:p w:rsidR="00251F05" w:rsidRPr="00251F05" w:rsidRDefault="00251F05" w:rsidP="00251F05">
      <w:pPr>
        <w:pStyle w:val="NoSpacing"/>
        <w:rPr>
          <w:lang w:val="en-CA"/>
        </w:rPr>
      </w:pPr>
      <w:r>
        <w:rPr>
          <w:lang w:val="en-CA"/>
        </w:rPr>
        <w:t>Please d</w:t>
      </w:r>
      <w:r w:rsidRPr="00251F05">
        <w:rPr>
          <w:lang w:val="en-CA"/>
        </w:rPr>
        <w:t>escribe their key objectives as an institution/organization, and the roles and responsibilities they will assume in implementing this project. Describe how your university will help ensure the success of the partnership (400 words)</w:t>
      </w:r>
    </w:p>
    <w:p w:rsidR="00251F05" w:rsidRPr="00251F05" w:rsidRDefault="00251F05" w:rsidP="00251F05">
      <w:pPr>
        <w:pStyle w:val="NoSpacing"/>
        <w:rPr>
          <w:lang w:val="en-CA"/>
        </w:rPr>
      </w:pPr>
      <w:r w:rsidRPr="00251F05">
        <w:rPr>
          <w:lang w:val="en-CA"/>
        </w:rPr>
        <w:fldChar w:fldCharType="begin">
          <w:ffData>
            <w:name w:val=""/>
            <w:enabled/>
            <w:calcOnExit w:val="0"/>
            <w:textInput>
              <w:maxLength w:val="3000"/>
              <w:format w:val="FIRST CAPITAL"/>
            </w:textInput>
          </w:ffData>
        </w:fldChar>
      </w:r>
      <w:r w:rsidRPr="00251F05">
        <w:rPr>
          <w:lang w:val="en-CA"/>
        </w:rPr>
        <w:instrText xml:space="preserve"> FORMTEXT </w:instrText>
      </w:r>
      <w:r w:rsidRPr="00251F05">
        <w:rPr>
          <w:lang w:val="en-CA"/>
        </w:rPr>
      </w:r>
      <w:r w:rsidRPr="00251F05">
        <w:rPr>
          <w:lang w:val="en-CA"/>
        </w:rPr>
        <w:fldChar w:fldCharType="separate"/>
      </w:r>
      <w:r w:rsidRPr="00251F05">
        <w:rPr>
          <w:lang w:val="en-CA"/>
        </w:rPr>
        <w:t> </w:t>
      </w:r>
      <w:r w:rsidRPr="00251F05">
        <w:rPr>
          <w:lang w:val="en-CA"/>
        </w:rPr>
        <w:t> </w:t>
      </w:r>
      <w:r w:rsidRPr="00251F05">
        <w:rPr>
          <w:lang w:val="en-CA"/>
        </w:rPr>
        <w:t> </w:t>
      </w:r>
      <w:r w:rsidRPr="00251F05">
        <w:rPr>
          <w:lang w:val="en-CA"/>
        </w:rPr>
        <w:t> </w:t>
      </w:r>
      <w:r w:rsidRPr="00251F05">
        <w:rPr>
          <w:lang w:val="en-CA"/>
        </w:rPr>
        <w:t> </w:t>
      </w:r>
      <w:r w:rsidRPr="00251F05">
        <w:fldChar w:fldCharType="end"/>
      </w:r>
    </w:p>
    <w:p w:rsidR="00251F05" w:rsidRDefault="00251F05" w:rsidP="009751A8">
      <w:pPr>
        <w:pStyle w:val="NoSpacing"/>
      </w:pPr>
    </w:p>
    <w:p w:rsidR="00251F05" w:rsidRPr="00251F05" w:rsidRDefault="00251F05" w:rsidP="00251F05">
      <w:pPr>
        <w:pStyle w:val="NoSpacing"/>
        <w:rPr>
          <w:bCs/>
        </w:rPr>
      </w:pPr>
      <w:r>
        <w:rPr>
          <w:bCs/>
        </w:rPr>
        <w:t xml:space="preserve">4.2 </w:t>
      </w:r>
      <w:r w:rsidRPr="00251F05">
        <w:rPr>
          <w:bCs/>
        </w:rPr>
        <w:t>Project partners sending international students to Canada:</w:t>
      </w:r>
    </w:p>
    <w:p w:rsidR="00251F05" w:rsidRDefault="00251F05" w:rsidP="00251F05">
      <w:pPr>
        <w:pStyle w:val="NoSpacing"/>
      </w:pPr>
    </w:p>
    <w:p w:rsidR="00251F05" w:rsidRPr="00251F05" w:rsidRDefault="00251F05" w:rsidP="00251F05">
      <w:pPr>
        <w:pStyle w:val="NoSpacing"/>
      </w:pPr>
      <w:r w:rsidRPr="00251F05">
        <w:t>If you are partnering with an institution/organization abroad, please provide the information below:</w:t>
      </w:r>
    </w:p>
    <w:p w:rsidR="00251F05" w:rsidRDefault="00251F05" w:rsidP="00251F05">
      <w:pPr>
        <w:pStyle w:val="NoSpacing"/>
      </w:pPr>
    </w:p>
    <w:p w:rsidR="00251F05" w:rsidRPr="00251F05" w:rsidRDefault="00251F05" w:rsidP="00251F05">
      <w:pPr>
        <w:pStyle w:val="NoSpacing"/>
        <w:rPr>
          <w:lang w:val="en-CA"/>
        </w:rPr>
      </w:pPr>
      <w:r w:rsidRPr="00251F05">
        <w:t xml:space="preserve">For each partner institution/organization referred to in this section, describe the partnership between the Canadian university and the partner institution/organization including current activities and initiatives this funding would support. </w:t>
      </w:r>
    </w:p>
    <w:p w:rsidR="00251F05" w:rsidRPr="00251F05" w:rsidRDefault="00251F05" w:rsidP="00251F05">
      <w:pPr>
        <w:pStyle w:val="NoSpacing"/>
        <w:rPr>
          <w:lang w:val="en-CA"/>
        </w:rPr>
      </w:pPr>
    </w:p>
    <w:p w:rsidR="00251F05" w:rsidRDefault="00251F05" w:rsidP="00251F05">
      <w:pPr>
        <w:pStyle w:val="NoSpacing"/>
        <w:rPr>
          <w:lang w:val="en-CA"/>
        </w:rPr>
      </w:pPr>
      <w:r w:rsidRPr="00251F05">
        <w:rPr>
          <w:lang w:val="en-CA"/>
        </w:rPr>
        <w:t>4.2.1 Number of Partner Institution(s)/Organization(s)</w:t>
      </w:r>
    </w:p>
    <w:p w:rsidR="00251F05" w:rsidRDefault="00251F05" w:rsidP="00251F05">
      <w:pPr>
        <w:pStyle w:val="NoSpacing"/>
        <w:rPr>
          <w:lang w:val="en-CA"/>
        </w:rPr>
      </w:pPr>
    </w:p>
    <w:p w:rsidR="00251F05" w:rsidRPr="00251F05" w:rsidRDefault="00251F05" w:rsidP="00251F05">
      <w:pPr>
        <w:pStyle w:val="NoSpacing"/>
        <w:rPr>
          <w:lang w:val="en-CA"/>
        </w:rPr>
      </w:pPr>
      <w:r w:rsidRPr="00251F05">
        <w:rPr>
          <w:lang w:val="en-CA"/>
        </w:rPr>
        <w:t xml:space="preserve">Indicate the number of partner institutions/organizations: </w:t>
      </w:r>
      <w:r w:rsidRPr="00ED5F9B">
        <w:rPr>
          <w:lang w:val="en-CA"/>
        </w:rPr>
        <w:fldChar w:fldCharType="begin">
          <w:ffData>
            <w:name w:val=""/>
            <w:enabled/>
            <w:calcOnExit w:val="0"/>
            <w:textInput>
              <w:maxLength w:val="200"/>
              <w:format w:val="FIRST CAPITAL"/>
            </w:textInput>
          </w:ffData>
        </w:fldChar>
      </w:r>
      <w:r w:rsidRPr="00ED5F9B">
        <w:rPr>
          <w:lang w:val="en-CA"/>
        </w:rPr>
        <w:instrText xml:space="preserve"> FORMTEXT </w:instrText>
      </w:r>
      <w:r w:rsidRPr="00ED5F9B">
        <w:rPr>
          <w:lang w:val="en-CA"/>
        </w:rPr>
      </w:r>
      <w:r w:rsidRPr="00ED5F9B">
        <w:rPr>
          <w:lang w:val="en-CA"/>
        </w:rPr>
        <w:fldChar w:fldCharType="separate"/>
      </w:r>
      <w:r w:rsidRPr="00ED5F9B">
        <w:rPr>
          <w:lang w:val="en-CA"/>
        </w:rPr>
        <w:t> </w:t>
      </w:r>
      <w:r w:rsidRPr="00ED5F9B">
        <w:rPr>
          <w:lang w:val="en-CA"/>
        </w:rPr>
        <w:t> </w:t>
      </w:r>
      <w:r w:rsidRPr="00ED5F9B">
        <w:rPr>
          <w:lang w:val="en-CA"/>
        </w:rPr>
        <w:t> </w:t>
      </w:r>
      <w:r w:rsidRPr="00ED5F9B">
        <w:rPr>
          <w:lang w:val="en-CA"/>
        </w:rPr>
        <w:t> </w:t>
      </w:r>
      <w:r w:rsidRPr="00ED5F9B">
        <w:rPr>
          <w:lang w:val="en-CA"/>
        </w:rPr>
        <w:t> </w:t>
      </w:r>
      <w:r w:rsidRPr="00ED5F9B">
        <w:fldChar w:fldCharType="end"/>
      </w:r>
    </w:p>
    <w:p w:rsidR="00251F05" w:rsidRPr="00251F05" w:rsidRDefault="00251F05" w:rsidP="00251F05">
      <w:pPr>
        <w:pStyle w:val="NoSpacing"/>
        <w:rPr>
          <w:lang w:val="en-CA"/>
        </w:rPr>
      </w:pPr>
      <w:r>
        <w:rPr>
          <w:lang w:val="en-CA"/>
        </w:rPr>
        <w:lastRenderedPageBreak/>
        <w:t>Please d</w:t>
      </w:r>
      <w:r w:rsidRPr="00251F05">
        <w:rPr>
          <w:lang w:val="en-CA"/>
        </w:rPr>
        <w:t>escribe their key objectives as an institution/organization, and the roles and responsibilities they will assume in implementing this project. Describe how your university will help ensure the success of the partnership (400 words)</w:t>
      </w:r>
    </w:p>
    <w:p w:rsidR="00251F05" w:rsidRPr="00ED5F9B" w:rsidRDefault="00251F05" w:rsidP="00251F05">
      <w:pPr>
        <w:pStyle w:val="NoSpacing"/>
        <w:rPr>
          <w:lang w:val="en-CA"/>
        </w:rPr>
      </w:pPr>
      <w:r w:rsidRPr="00ED5F9B">
        <w:rPr>
          <w:lang w:val="en-CA"/>
        </w:rPr>
        <w:fldChar w:fldCharType="begin">
          <w:ffData>
            <w:name w:val=""/>
            <w:enabled/>
            <w:calcOnExit w:val="0"/>
            <w:textInput>
              <w:maxLength w:val="3000"/>
              <w:format w:val="FIRST CAPITAL"/>
            </w:textInput>
          </w:ffData>
        </w:fldChar>
      </w:r>
      <w:r w:rsidRPr="00ED5F9B">
        <w:rPr>
          <w:lang w:val="en-CA"/>
        </w:rPr>
        <w:instrText xml:space="preserve"> FORMTEXT </w:instrText>
      </w:r>
      <w:r w:rsidRPr="00ED5F9B">
        <w:rPr>
          <w:lang w:val="en-CA"/>
        </w:rPr>
      </w:r>
      <w:r w:rsidRPr="00ED5F9B">
        <w:rPr>
          <w:lang w:val="en-CA"/>
        </w:rPr>
        <w:fldChar w:fldCharType="separate"/>
      </w:r>
      <w:r w:rsidRPr="00ED5F9B">
        <w:rPr>
          <w:lang w:val="en-CA"/>
        </w:rPr>
        <w:t> </w:t>
      </w:r>
      <w:r w:rsidRPr="00ED5F9B">
        <w:rPr>
          <w:lang w:val="en-CA"/>
        </w:rPr>
        <w:t> </w:t>
      </w:r>
      <w:r w:rsidRPr="00ED5F9B">
        <w:rPr>
          <w:lang w:val="en-CA"/>
        </w:rPr>
        <w:t> </w:t>
      </w:r>
      <w:r w:rsidRPr="00ED5F9B">
        <w:rPr>
          <w:lang w:val="en-CA"/>
        </w:rPr>
        <w:t> </w:t>
      </w:r>
      <w:r w:rsidRPr="00ED5F9B">
        <w:rPr>
          <w:lang w:val="en-CA"/>
        </w:rPr>
        <w:t> </w:t>
      </w:r>
      <w:r w:rsidRPr="00ED5F9B">
        <w:fldChar w:fldCharType="end"/>
      </w:r>
    </w:p>
    <w:p w:rsidR="00251F05" w:rsidRPr="00251F05" w:rsidRDefault="00251F05" w:rsidP="00251F05">
      <w:pPr>
        <w:pStyle w:val="NoSpacing"/>
        <w:rPr>
          <w:lang w:val="en-CA"/>
        </w:rPr>
      </w:pPr>
    </w:p>
    <w:p w:rsidR="00251F05" w:rsidRDefault="00251F05" w:rsidP="009751A8">
      <w:pPr>
        <w:pStyle w:val="NoSpacing"/>
      </w:pPr>
    </w:p>
    <w:p w:rsidR="00251F05" w:rsidRPr="00251F05" w:rsidRDefault="00251F05" w:rsidP="00251F05">
      <w:pPr>
        <w:pStyle w:val="NoSpacing"/>
        <w:pBdr>
          <w:bottom w:val="single" w:sz="4" w:space="1" w:color="auto"/>
        </w:pBdr>
        <w:rPr>
          <w:sz w:val="28"/>
          <w:szCs w:val="28"/>
        </w:rPr>
      </w:pPr>
      <w:r w:rsidRPr="00251F05">
        <w:rPr>
          <w:sz w:val="28"/>
          <w:szCs w:val="28"/>
        </w:rPr>
        <w:t>Objectives, Results and Risks</w:t>
      </w:r>
    </w:p>
    <w:p w:rsidR="00251F05" w:rsidRDefault="00251F05" w:rsidP="009751A8">
      <w:pPr>
        <w:pStyle w:val="NoSpacing"/>
      </w:pPr>
    </w:p>
    <w:p w:rsidR="00251F05" w:rsidRDefault="00251F05" w:rsidP="009751A8">
      <w:pPr>
        <w:pStyle w:val="NoSpacing"/>
      </w:pPr>
      <w:r>
        <w:t>5.0 Objectives, Results and Risks</w:t>
      </w:r>
    </w:p>
    <w:p w:rsidR="00251F05" w:rsidRDefault="00251F05" w:rsidP="009751A8">
      <w:pPr>
        <w:pStyle w:val="NoSpacing"/>
      </w:pPr>
    </w:p>
    <w:p w:rsidR="00251F05" w:rsidRDefault="00251F05" w:rsidP="009751A8">
      <w:pPr>
        <w:pStyle w:val="NoSpacing"/>
      </w:pPr>
      <w:r>
        <w:t>5.1 Rationale</w:t>
      </w:r>
    </w:p>
    <w:p w:rsidR="00251F05" w:rsidRDefault="00251F05" w:rsidP="009751A8">
      <w:pPr>
        <w:pStyle w:val="NoSpacing"/>
      </w:pPr>
    </w:p>
    <w:p w:rsidR="00251F05" w:rsidRDefault="00251F05" w:rsidP="009751A8">
      <w:pPr>
        <w:pStyle w:val="NoSpacing"/>
      </w:pPr>
      <w:r>
        <w:t>Provide a rationale for the proposed project. Explain how your approach, partnerships (as applicable) and activities will contribute to meeting the objectives and outcomes of the program. (550 words)</w:t>
      </w:r>
    </w:p>
    <w:p w:rsidR="00251F05" w:rsidRDefault="00C16E79" w:rsidP="009751A8">
      <w:pPr>
        <w:pStyle w:val="NoSpacing"/>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Default="00C16E79" w:rsidP="009751A8">
      <w:pPr>
        <w:pStyle w:val="NoSpacing"/>
      </w:pPr>
    </w:p>
    <w:p w:rsidR="00251F05" w:rsidRDefault="00251F05" w:rsidP="009751A8">
      <w:pPr>
        <w:pStyle w:val="NoSpacing"/>
      </w:pPr>
      <w:r>
        <w:t>5.2 Results</w:t>
      </w:r>
    </w:p>
    <w:p w:rsidR="00251F05" w:rsidRDefault="00251F05" w:rsidP="009751A8">
      <w:pPr>
        <w:pStyle w:val="NoSpacing"/>
      </w:pPr>
    </w:p>
    <w:p w:rsidR="00251F05" w:rsidRDefault="00251F05" w:rsidP="009751A8">
      <w:pPr>
        <w:pStyle w:val="NoSpacing"/>
      </w:pPr>
      <w:r>
        <w:t>Referring to the logic model, add three proposed activities for each Immediate Outcome that will contribute towards the achievement of results.</w:t>
      </w:r>
    </w:p>
    <w:p w:rsidR="00251F05" w:rsidRDefault="00251F05" w:rsidP="009751A8">
      <w:pPr>
        <w:pStyle w:val="NoSpacing"/>
      </w:pPr>
    </w:p>
    <w:p w:rsidR="00251F05" w:rsidRDefault="00C16E79" w:rsidP="009751A8">
      <w:pPr>
        <w:pStyle w:val="NoSpacing"/>
      </w:pPr>
      <w:r w:rsidRPr="00C16E79">
        <w:rPr>
          <w:noProof/>
        </w:rPr>
        <w:drawing>
          <wp:inline distT="0" distB="0" distL="0" distR="0">
            <wp:extent cx="5943600" cy="395345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53452"/>
                    </a:xfrm>
                    <a:prstGeom prst="rect">
                      <a:avLst/>
                    </a:prstGeom>
                    <a:noFill/>
                    <a:ln>
                      <a:noFill/>
                    </a:ln>
                  </pic:spPr>
                </pic:pic>
              </a:graphicData>
            </a:graphic>
          </wp:inline>
        </w:drawing>
      </w:r>
    </w:p>
    <w:p w:rsidR="00C16E79" w:rsidRDefault="00C16E79" w:rsidP="00C16E79">
      <w:pPr>
        <w:pStyle w:val="NoSpacing"/>
      </w:pPr>
      <w:r w:rsidRPr="00C16E79">
        <w:rPr>
          <w:u w:val="single"/>
        </w:rPr>
        <w:lastRenderedPageBreak/>
        <w:t>Enter 3 activities per immediate outcome below</w:t>
      </w:r>
      <w:r w:rsidRPr="00C16E79">
        <w:t>.</w:t>
      </w:r>
    </w:p>
    <w:p w:rsidR="00C16E79" w:rsidRPr="00C16E79" w:rsidRDefault="00C16E79" w:rsidP="00C16E79">
      <w:pPr>
        <w:pStyle w:val="NoSpacing"/>
      </w:pPr>
    </w:p>
    <w:p w:rsidR="00C16E79" w:rsidRDefault="00C16E79" w:rsidP="00C16E79">
      <w:pPr>
        <w:pStyle w:val="NoSpacing"/>
        <w:numPr>
          <w:ilvl w:val="0"/>
          <w:numId w:val="9"/>
        </w:numPr>
      </w:pPr>
      <w:r>
        <w:t>Increased number of students receiving credit from Canadian universities through studies, research and internships</w:t>
      </w:r>
      <w:r w:rsidRPr="00C16E79">
        <w:t>.</w:t>
      </w:r>
    </w:p>
    <w:p w:rsidR="006300BD" w:rsidRPr="00C16E79" w:rsidRDefault="006300BD" w:rsidP="006300BD">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Default="00C16E79" w:rsidP="00C16E79">
      <w:pPr>
        <w:pStyle w:val="NoSpacing"/>
      </w:pPr>
    </w:p>
    <w:p w:rsidR="00C16E79" w:rsidRDefault="00C16E79" w:rsidP="00C16E79">
      <w:pPr>
        <w:pStyle w:val="NoSpacing"/>
        <w:numPr>
          <w:ilvl w:val="0"/>
          <w:numId w:val="9"/>
        </w:numPr>
      </w:pPr>
      <w:r w:rsidRPr="00C16E79">
        <w:t xml:space="preserve">Enhanced </w:t>
      </w:r>
      <w:r>
        <w:t>leadership and</w:t>
      </w:r>
      <w:r w:rsidRPr="00C16E79">
        <w:t xml:space="preserve"> professional skills among scholars.</w:t>
      </w:r>
    </w:p>
    <w:p w:rsidR="006300BD" w:rsidRPr="00C16E79" w:rsidRDefault="006300BD" w:rsidP="006300BD">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Default="00C16E79" w:rsidP="00C16E79">
      <w:pPr>
        <w:pStyle w:val="NoSpacing"/>
      </w:pPr>
    </w:p>
    <w:p w:rsidR="00C16E79" w:rsidRDefault="00C16E79" w:rsidP="00C16E79">
      <w:pPr>
        <w:pStyle w:val="NoSpacing"/>
        <w:numPr>
          <w:ilvl w:val="0"/>
          <w:numId w:val="9"/>
        </w:numPr>
      </w:pPr>
      <w:r w:rsidRPr="00C16E79">
        <w:t>Increased engagement between Canadian and international scholars.</w:t>
      </w:r>
    </w:p>
    <w:p w:rsidR="006300BD" w:rsidRPr="00C16E79" w:rsidRDefault="006300BD" w:rsidP="006300BD">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pPr>
    </w:p>
    <w:p w:rsidR="00C16E79" w:rsidRDefault="00C16E79" w:rsidP="00C16E79">
      <w:pPr>
        <w:pStyle w:val="NoSpacing"/>
        <w:numPr>
          <w:ilvl w:val="0"/>
          <w:numId w:val="9"/>
        </w:numPr>
      </w:pPr>
      <w:r>
        <w:t>Enhanced network of program alumni and current scholars (both Canadian interns and international students).</w:t>
      </w:r>
    </w:p>
    <w:p w:rsidR="006300BD" w:rsidRPr="00C16E79" w:rsidRDefault="006300BD" w:rsidP="006300BD">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Default="00C16E79" w:rsidP="00C16E79">
      <w:pPr>
        <w:pStyle w:val="NoSpacing"/>
      </w:pPr>
    </w:p>
    <w:p w:rsidR="00C16E79" w:rsidRDefault="00C16E79" w:rsidP="00C16E79">
      <w:pPr>
        <w:pStyle w:val="NoSpacing"/>
        <w:numPr>
          <w:ilvl w:val="0"/>
          <w:numId w:val="9"/>
        </w:numPr>
      </w:pPr>
      <w:r>
        <w:t>Increased engagement and linkages with community organisations by international students and Canadian interns.</w:t>
      </w:r>
    </w:p>
    <w:p w:rsidR="00A115FE" w:rsidRPr="00C16E79" w:rsidRDefault="00A115FE" w:rsidP="00A115FE">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pPr>
    </w:p>
    <w:p w:rsidR="00C16E79" w:rsidRDefault="00C16E79" w:rsidP="00C16E79">
      <w:pPr>
        <w:pStyle w:val="NoSpacing"/>
        <w:numPr>
          <w:ilvl w:val="0"/>
          <w:numId w:val="9"/>
        </w:numPr>
      </w:pPr>
      <w:r>
        <w:t>Strengthened capacity of international partner organisations to address their priorities. NOTE: For projects involving Canadian interns ONLY. If you will not be sending any Canadian interns abroad, please indicate N/A</w:t>
      </w:r>
      <w:r w:rsidRPr="00C16E79">
        <w:t>.</w:t>
      </w:r>
    </w:p>
    <w:p w:rsidR="00A115FE" w:rsidRPr="00C16E79" w:rsidRDefault="00A115FE" w:rsidP="00A115FE">
      <w:pPr>
        <w:pStyle w:val="NoSpacing"/>
        <w:ind w:left="460"/>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Default="00C16E79" w:rsidP="009751A8">
      <w:pPr>
        <w:pStyle w:val="NoSpacing"/>
      </w:pPr>
    </w:p>
    <w:p w:rsidR="00A115FE" w:rsidRDefault="00A115FE" w:rsidP="009751A8">
      <w:pPr>
        <w:pStyle w:val="NoSpacing"/>
      </w:pPr>
    </w:p>
    <w:p w:rsidR="00251F05" w:rsidRDefault="00C16E79" w:rsidP="009751A8">
      <w:pPr>
        <w:pStyle w:val="NoSpacing"/>
      </w:pPr>
      <w:r>
        <w:t>5.3 Risk Assessment</w:t>
      </w:r>
    </w:p>
    <w:p w:rsidR="00C16E79" w:rsidRDefault="00C16E79" w:rsidP="009751A8">
      <w:pPr>
        <w:pStyle w:val="NoSpacing"/>
      </w:pPr>
    </w:p>
    <w:p w:rsidR="00C16E79" w:rsidRDefault="00C16E79" w:rsidP="00C16E79">
      <w:pPr>
        <w:pStyle w:val="NoSpacing"/>
      </w:pPr>
      <w:r>
        <w:t>On a scale of 1 to 5, with 1 = Low Risk and 5 = High Risk, list up to five potential risks in implementing the project and achieving the expected results. Consider operational, financial and reputational risk with respect to the students/interns, the Canadian university and the partner institution(s)/organisation(s). Make sure to provide specific strategies to mitigate each risk.</w:t>
      </w:r>
    </w:p>
    <w:p w:rsidR="00C16E79" w:rsidRPr="00A115FE" w:rsidRDefault="00C16E79" w:rsidP="009751A8">
      <w:pPr>
        <w:pStyle w:val="NoSpacing"/>
      </w:pPr>
    </w:p>
    <w:p w:rsidR="00C16E79" w:rsidRPr="00A115FE" w:rsidRDefault="00C16E79" w:rsidP="00C16E79">
      <w:pPr>
        <w:pStyle w:val="NoSpacing"/>
      </w:pPr>
      <w:r w:rsidRPr="00A115FE">
        <w:t>Risk 1</w:t>
      </w:r>
    </w:p>
    <w:tbl>
      <w:tblPr>
        <w:tblStyle w:val="TableGrid"/>
        <w:tblW w:w="0" w:type="auto"/>
        <w:tblInd w:w="220" w:type="dxa"/>
        <w:tblLook w:val="04A0" w:firstRow="1" w:lastRow="0" w:firstColumn="1" w:lastColumn="0" w:noHBand="0" w:noVBand="1"/>
      </w:tblPr>
      <w:tblGrid>
        <w:gridCol w:w="1704"/>
        <w:gridCol w:w="7426"/>
      </w:tblGrid>
      <w:tr w:rsidR="00C16E79" w:rsidRPr="00C16E79" w:rsidTr="00EB4AC6">
        <w:tc>
          <w:tcPr>
            <w:tcW w:w="1731" w:type="dxa"/>
          </w:tcPr>
          <w:p w:rsidR="00C16E79" w:rsidRPr="00C16E79" w:rsidRDefault="00C16E79" w:rsidP="00C16E79">
            <w:pPr>
              <w:pStyle w:val="NoSpacing"/>
              <w:widowControl/>
            </w:pPr>
            <w:r w:rsidRPr="00C16E79">
              <w:t>Risk 1:</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widowControl/>
            </w:pPr>
          </w:p>
        </w:tc>
      </w:tr>
      <w:tr w:rsidR="00C16E79" w:rsidRPr="00C16E79" w:rsidTr="00EB4AC6">
        <w:tc>
          <w:tcPr>
            <w:tcW w:w="1731" w:type="dxa"/>
          </w:tcPr>
          <w:p w:rsidR="00C16E79" w:rsidRPr="00C16E79" w:rsidRDefault="00C16E79" w:rsidP="00C16E79">
            <w:pPr>
              <w:pStyle w:val="NoSpacing"/>
              <w:widowControl/>
            </w:pPr>
            <w:r w:rsidRPr="00C16E79">
              <w:t>Risk 1 response (mitigation strategy):</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tc>
      </w:tr>
    </w:tbl>
    <w:p w:rsidR="00C16E79" w:rsidRPr="00C16E79" w:rsidRDefault="00C16E79" w:rsidP="00C16E79">
      <w:pPr>
        <w:pStyle w:val="NoSpacing"/>
      </w:pPr>
    </w:p>
    <w:p w:rsidR="00C16E79" w:rsidRPr="00C16E79" w:rsidRDefault="00C16E79" w:rsidP="00C16E79">
      <w:pPr>
        <w:pStyle w:val="NoSpacing"/>
      </w:pPr>
      <w:r w:rsidRPr="00C16E79">
        <w:t>Impact and likelihood of risk:</w:t>
      </w:r>
    </w:p>
    <w:tbl>
      <w:tblPr>
        <w:tblStyle w:val="TableGrid"/>
        <w:tblW w:w="0" w:type="auto"/>
        <w:tblInd w:w="220" w:type="dxa"/>
        <w:tblLook w:val="04A0" w:firstRow="1" w:lastRow="0" w:firstColumn="1" w:lastColumn="0" w:noHBand="0" w:noVBand="1"/>
      </w:tblPr>
      <w:tblGrid>
        <w:gridCol w:w="1567"/>
        <w:gridCol w:w="1487"/>
        <w:gridCol w:w="1486"/>
        <w:gridCol w:w="1486"/>
        <w:gridCol w:w="1486"/>
        <w:gridCol w:w="1618"/>
      </w:tblGrid>
      <w:tr w:rsidR="00C16E79" w:rsidRPr="00C16E79" w:rsidTr="00EB4AC6">
        <w:tc>
          <w:tcPr>
            <w:tcW w:w="1589" w:type="dxa"/>
          </w:tcPr>
          <w:p w:rsidR="00C16E79" w:rsidRPr="00C16E79" w:rsidRDefault="00C16E79" w:rsidP="00C16E79">
            <w:pPr>
              <w:pStyle w:val="NoSpacing"/>
              <w:widowControl/>
            </w:pPr>
          </w:p>
        </w:tc>
        <w:tc>
          <w:tcPr>
            <w:tcW w:w="1560" w:type="dxa"/>
          </w:tcPr>
          <w:p w:rsidR="00C16E79" w:rsidRPr="00C16E79" w:rsidRDefault="00C16E79" w:rsidP="00C16E79">
            <w:pPr>
              <w:pStyle w:val="NoSpacing"/>
              <w:widowControl/>
            </w:pPr>
            <w:r w:rsidRPr="00C16E79">
              <w:t>1</w:t>
            </w:r>
          </w:p>
        </w:tc>
        <w:tc>
          <w:tcPr>
            <w:tcW w:w="1559" w:type="dxa"/>
          </w:tcPr>
          <w:p w:rsidR="00C16E79" w:rsidRPr="00C16E79" w:rsidRDefault="00C16E79" w:rsidP="00C16E79">
            <w:pPr>
              <w:pStyle w:val="NoSpacing"/>
              <w:widowControl/>
            </w:pPr>
            <w:r w:rsidRPr="00C16E79">
              <w:t>2</w:t>
            </w:r>
          </w:p>
        </w:tc>
        <w:tc>
          <w:tcPr>
            <w:tcW w:w="1559" w:type="dxa"/>
          </w:tcPr>
          <w:p w:rsidR="00C16E79" w:rsidRPr="00C16E79" w:rsidRDefault="00C16E79" w:rsidP="00C16E79">
            <w:pPr>
              <w:pStyle w:val="NoSpacing"/>
              <w:widowControl/>
            </w:pPr>
            <w:r w:rsidRPr="00C16E79">
              <w:t>3</w:t>
            </w:r>
          </w:p>
        </w:tc>
        <w:tc>
          <w:tcPr>
            <w:tcW w:w="1559" w:type="dxa"/>
          </w:tcPr>
          <w:p w:rsidR="00C16E79" w:rsidRPr="00C16E79" w:rsidRDefault="00C16E79" w:rsidP="00C16E79">
            <w:pPr>
              <w:pStyle w:val="NoSpacing"/>
              <w:widowControl/>
            </w:pPr>
            <w:r w:rsidRPr="00C16E79">
              <w:t>4</w:t>
            </w:r>
          </w:p>
        </w:tc>
        <w:tc>
          <w:tcPr>
            <w:tcW w:w="1701" w:type="dxa"/>
          </w:tcPr>
          <w:p w:rsidR="00C16E79" w:rsidRPr="00C16E79" w:rsidRDefault="00C16E79" w:rsidP="00C16E79">
            <w:pPr>
              <w:pStyle w:val="NoSpacing"/>
              <w:widowControl/>
            </w:pPr>
            <w:r w:rsidRPr="00C16E79">
              <w:t>5</w:t>
            </w:r>
          </w:p>
        </w:tc>
      </w:tr>
      <w:tr w:rsidR="00C16E79" w:rsidRPr="00C16E79" w:rsidTr="00EB4AC6">
        <w:tc>
          <w:tcPr>
            <w:tcW w:w="1589" w:type="dxa"/>
          </w:tcPr>
          <w:p w:rsidR="00C16E79" w:rsidRPr="00C16E79" w:rsidRDefault="00C16E79" w:rsidP="00C16E79">
            <w:pPr>
              <w:pStyle w:val="NoSpacing"/>
              <w:widowControl/>
            </w:pPr>
            <w:r w:rsidRPr="00C16E79">
              <w:t>Impact:</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r w:rsidR="00C16E79" w:rsidRPr="00C16E79" w:rsidTr="00EB4AC6">
        <w:tc>
          <w:tcPr>
            <w:tcW w:w="1589" w:type="dxa"/>
          </w:tcPr>
          <w:p w:rsidR="00C16E79" w:rsidRPr="00C16E79" w:rsidRDefault="00C16E79" w:rsidP="00C16E79">
            <w:pPr>
              <w:pStyle w:val="NoSpacing"/>
              <w:widowControl/>
            </w:pPr>
            <w:r w:rsidRPr="00C16E79">
              <w:t>Likelihood:</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bl>
    <w:p w:rsidR="00C16E79" w:rsidRPr="00C16E79" w:rsidRDefault="00C16E79" w:rsidP="00C16E79">
      <w:pPr>
        <w:pStyle w:val="NoSpacing"/>
      </w:pPr>
    </w:p>
    <w:p w:rsidR="00C16E79" w:rsidRPr="00C16E79" w:rsidRDefault="00C16E79" w:rsidP="00C16E79">
      <w:pPr>
        <w:pStyle w:val="NoSpacing"/>
      </w:pPr>
    </w:p>
    <w:p w:rsidR="00C16E79" w:rsidRPr="00A115FE" w:rsidRDefault="00C16E79" w:rsidP="00C16E79">
      <w:pPr>
        <w:pStyle w:val="NoSpacing"/>
      </w:pPr>
      <w:r w:rsidRPr="00A115FE">
        <w:lastRenderedPageBreak/>
        <w:t>Risk 2</w:t>
      </w:r>
    </w:p>
    <w:tbl>
      <w:tblPr>
        <w:tblStyle w:val="TableGrid"/>
        <w:tblW w:w="0" w:type="auto"/>
        <w:tblInd w:w="220" w:type="dxa"/>
        <w:tblLook w:val="04A0" w:firstRow="1" w:lastRow="0" w:firstColumn="1" w:lastColumn="0" w:noHBand="0" w:noVBand="1"/>
      </w:tblPr>
      <w:tblGrid>
        <w:gridCol w:w="1704"/>
        <w:gridCol w:w="7426"/>
      </w:tblGrid>
      <w:tr w:rsidR="00C16E79" w:rsidRPr="00C16E79" w:rsidTr="00EB4AC6">
        <w:tc>
          <w:tcPr>
            <w:tcW w:w="1731" w:type="dxa"/>
          </w:tcPr>
          <w:p w:rsidR="00C16E79" w:rsidRPr="00C16E79" w:rsidRDefault="00C16E79" w:rsidP="00C16E79">
            <w:pPr>
              <w:pStyle w:val="NoSpacing"/>
              <w:widowControl/>
            </w:pPr>
            <w:r w:rsidRPr="00C16E79">
              <w:t>Risk 2:</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widowControl/>
            </w:pPr>
          </w:p>
        </w:tc>
      </w:tr>
      <w:tr w:rsidR="00C16E79" w:rsidRPr="00C16E79" w:rsidTr="00EB4AC6">
        <w:tc>
          <w:tcPr>
            <w:tcW w:w="1731" w:type="dxa"/>
          </w:tcPr>
          <w:p w:rsidR="00C16E79" w:rsidRPr="00C16E79" w:rsidRDefault="00C16E79" w:rsidP="00C16E79">
            <w:pPr>
              <w:pStyle w:val="NoSpacing"/>
              <w:widowControl/>
            </w:pPr>
            <w:r w:rsidRPr="00C16E79">
              <w:t>Risk 2 response (mitigation strategy):</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tc>
      </w:tr>
    </w:tbl>
    <w:p w:rsidR="00C16E79" w:rsidRPr="00C16E79" w:rsidRDefault="00C16E79" w:rsidP="00C16E79">
      <w:pPr>
        <w:pStyle w:val="NoSpacing"/>
      </w:pPr>
      <w:r w:rsidRPr="00C16E79">
        <w:t>Impact and likelihood of risk:</w:t>
      </w:r>
    </w:p>
    <w:tbl>
      <w:tblPr>
        <w:tblStyle w:val="TableGrid"/>
        <w:tblW w:w="0" w:type="auto"/>
        <w:tblInd w:w="220" w:type="dxa"/>
        <w:tblLook w:val="04A0" w:firstRow="1" w:lastRow="0" w:firstColumn="1" w:lastColumn="0" w:noHBand="0" w:noVBand="1"/>
      </w:tblPr>
      <w:tblGrid>
        <w:gridCol w:w="1567"/>
        <w:gridCol w:w="1487"/>
        <w:gridCol w:w="1486"/>
        <w:gridCol w:w="1486"/>
        <w:gridCol w:w="1486"/>
        <w:gridCol w:w="1618"/>
      </w:tblGrid>
      <w:tr w:rsidR="00C16E79" w:rsidRPr="00C16E79" w:rsidTr="00EB4AC6">
        <w:tc>
          <w:tcPr>
            <w:tcW w:w="1589" w:type="dxa"/>
          </w:tcPr>
          <w:p w:rsidR="00C16E79" w:rsidRPr="00C16E79" w:rsidRDefault="00C16E79" w:rsidP="00C16E79">
            <w:pPr>
              <w:pStyle w:val="NoSpacing"/>
              <w:widowControl/>
            </w:pPr>
          </w:p>
        </w:tc>
        <w:tc>
          <w:tcPr>
            <w:tcW w:w="1560" w:type="dxa"/>
          </w:tcPr>
          <w:p w:rsidR="00C16E79" w:rsidRPr="00C16E79" w:rsidRDefault="00C16E79" w:rsidP="00C16E79">
            <w:pPr>
              <w:pStyle w:val="NoSpacing"/>
              <w:widowControl/>
            </w:pPr>
            <w:r w:rsidRPr="00C16E79">
              <w:t>1</w:t>
            </w:r>
          </w:p>
        </w:tc>
        <w:tc>
          <w:tcPr>
            <w:tcW w:w="1559" w:type="dxa"/>
          </w:tcPr>
          <w:p w:rsidR="00C16E79" w:rsidRPr="00C16E79" w:rsidRDefault="00C16E79" w:rsidP="00C16E79">
            <w:pPr>
              <w:pStyle w:val="NoSpacing"/>
              <w:widowControl/>
            </w:pPr>
            <w:r w:rsidRPr="00C16E79">
              <w:t>2</w:t>
            </w:r>
          </w:p>
        </w:tc>
        <w:tc>
          <w:tcPr>
            <w:tcW w:w="1559" w:type="dxa"/>
          </w:tcPr>
          <w:p w:rsidR="00C16E79" w:rsidRPr="00C16E79" w:rsidRDefault="00C16E79" w:rsidP="00C16E79">
            <w:pPr>
              <w:pStyle w:val="NoSpacing"/>
              <w:widowControl/>
            </w:pPr>
            <w:r w:rsidRPr="00C16E79">
              <w:t>3</w:t>
            </w:r>
          </w:p>
        </w:tc>
        <w:tc>
          <w:tcPr>
            <w:tcW w:w="1559" w:type="dxa"/>
          </w:tcPr>
          <w:p w:rsidR="00C16E79" w:rsidRPr="00C16E79" w:rsidRDefault="00C16E79" w:rsidP="00C16E79">
            <w:pPr>
              <w:pStyle w:val="NoSpacing"/>
              <w:widowControl/>
            </w:pPr>
            <w:r w:rsidRPr="00C16E79">
              <w:t>4</w:t>
            </w:r>
          </w:p>
        </w:tc>
        <w:tc>
          <w:tcPr>
            <w:tcW w:w="1701" w:type="dxa"/>
          </w:tcPr>
          <w:p w:rsidR="00C16E79" w:rsidRPr="00C16E79" w:rsidRDefault="00C16E79" w:rsidP="00C16E79">
            <w:pPr>
              <w:pStyle w:val="NoSpacing"/>
              <w:widowControl/>
            </w:pPr>
            <w:r w:rsidRPr="00C16E79">
              <w:t>5</w:t>
            </w:r>
          </w:p>
        </w:tc>
      </w:tr>
      <w:tr w:rsidR="00C16E79" w:rsidRPr="00C16E79" w:rsidTr="00EB4AC6">
        <w:tc>
          <w:tcPr>
            <w:tcW w:w="1589" w:type="dxa"/>
          </w:tcPr>
          <w:p w:rsidR="00C16E79" w:rsidRPr="00C16E79" w:rsidRDefault="00C16E79" w:rsidP="00C16E79">
            <w:pPr>
              <w:pStyle w:val="NoSpacing"/>
              <w:widowControl/>
            </w:pPr>
            <w:r w:rsidRPr="00C16E79">
              <w:t>Impact:</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r w:rsidR="00C16E79" w:rsidRPr="00C16E79" w:rsidTr="00EB4AC6">
        <w:tc>
          <w:tcPr>
            <w:tcW w:w="1589" w:type="dxa"/>
          </w:tcPr>
          <w:p w:rsidR="00C16E79" w:rsidRPr="00C16E79" w:rsidRDefault="00C16E79" w:rsidP="00C16E79">
            <w:pPr>
              <w:pStyle w:val="NoSpacing"/>
              <w:widowControl/>
            </w:pPr>
            <w:r w:rsidRPr="00C16E79">
              <w:t>Likelihood:</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bl>
    <w:p w:rsidR="00C16E79" w:rsidRDefault="00C16E79" w:rsidP="00C16E79">
      <w:pPr>
        <w:pStyle w:val="NoSpacing"/>
      </w:pPr>
    </w:p>
    <w:p w:rsidR="00A115FE" w:rsidRPr="00A115FE" w:rsidRDefault="00A115FE" w:rsidP="00C16E79">
      <w:pPr>
        <w:pStyle w:val="NoSpacing"/>
      </w:pPr>
    </w:p>
    <w:p w:rsidR="00C16E79" w:rsidRPr="00A115FE" w:rsidRDefault="00C16E79" w:rsidP="00C16E79">
      <w:pPr>
        <w:pStyle w:val="NoSpacing"/>
      </w:pPr>
      <w:r w:rsidRPr="00A115FE">
        <w:t>Risk 3</w:t>
      </w:r>
    </w:p>
    <w:tbl>
      <w:tblPr>
        <w:tblStyle w:val="TableGrid"/>
        <w:tblW w:w="0" w:type="auto"/>
        <w:tblInd w:w="220" w:type="dxa"/>
        <w:tblLook w:val="04A0" w:firstRow="1" w:lastRow="0" w:firstColumn="1" w:lastColumn="0" w:noHBand="0" w:noVBand="1"/>
      </w:tblPr>
      <w:tblGrid>
        <w:gridCol w:w="1704"/>
        <w:gridCol w:w="7426"/>
      </w:tblGrid>
      <w:tr w:rsidR="00C16E79" w:rsidRPr="00C16E79" w:rsidTr="00EB4AC6">
        <w:tc>
          <w:tcPr>
            <w:tcW w:w="1731" w:type="dxa"/>
          </w:tcPr>
          <w:p w:rsidR="00C16E79" w:rsidRPr="00C16E79" w:rsidRDefault="00C16E79" w:rsidP="00C16E79">
            <w:pPr>
              <w:pStyle w:val="NoSpacing"/>
              <w:widowControl/>
            </w:pPr>
            <w:r w:rsidRPr="00C16E79">
              <w:t>Risk 3:</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widowControl/>
            </w:pPr>
          </w:p>
        </w:tc>
      </w:tr>
      <w:tr w:rsidR="00C16E79" w:rsidRPr="00C16E79" w:rsidTr="00EB4AC6">
        <w:tc>
          <w:tcPr>
            <w:tcW w:w="1731" w:type="dxa"/>
          </w:tcPr>
          <w:p w:rsidR="00C16E79" w:rsidRPr="00C16E79" w:rsidRDefault="00C16E79" w:rsidP="00C16E79">
            <w:pPr>
              <w:pStyle w:val="NoSpacing"/>
              <w:widowControl/>
            </w:pPr>
            <w:r w:rsidRPr="00C16E79">
              <w:t>Risk 3 response (mitigation strategy):</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tc>
      </w:tr>
    </w:tbl>
    <w:p w:rsidR="00C16E79" w:rsidRPr="00C16E79" w:rsidRDefault="00C16E79" w:rsidP="00C16E79">
      <w:pPr>
        <w:pStyle w:val="NoSpacing"/>
      </w:pPr>
      <w:r w:rsidRPr="00C16E79">
        <w:t>Impact and likelihood of risk:</w:t>
      </w:r>
    </w:p>
    <w:tbl>
      <w:tblPr>
        <w:tblStyle w:val="TableGrid"/>
        <w:tblW w:w="0" w:type="auto"/>
        <w:tblInd w:w="220" w:type="dxa"/>
        <w:tblLook w:val="04A0" w:firstRow="1" w:lastRow="0" w:firstColumn="1" w:lastColumn="0" w:noHBand="0" w:noVBand="1"/>
      </w:tblPr>
      <w:tblGrid>
        <w:gridCol w:w="1567"/>
        <w:gridCol w:w="1487"/>
        <w:gridCol w:w="1486"/>
        <w:gridCol w:w="1486"/>
        <w:gridCol w:w="1486"/>
        <w:gridCol w:w="1618"/>
      </w:tblGrid>
      <w:tr w:rsidR="00C16E79" w:rsidRPr="00C16E79" w:rsidTr="00EB4AC6">
        <w:tc>
          <w:tcPr>
            <w:tcW w:w="1589" w:type="dxa"/>
          </w:tcPr>
          <w:p w:rsidR="00C16E79" w:rsidRPr="00C16E79" w:rsidRDefault="00C16E79" w:rsidP="00C16E79">
            <w:pPr>
              <w:pStyle w:val="NoSpacing"/>
              <w:widowControl/>
            </w:pPr>
          </w:p>
        </w:tc>
        <w:tc>
          <w:tcPr>
            <w:tcW w:w="1560" w:type="dxa"/>
          </w:tcPr>
          <w:p w:rsidR="00C16E79" w:rsidRPr="00C16E79" w:rsidRDefault="00C16E79" w:rsidP="00C16E79">
            <w:pPr>
              <w:pStyle w:val="NoSpacing"/>
              <w:widowControl/>
            </w:pPr>
            <w:r w:rsidRPr="00C16E79">
              <w:t>1</w:t>
            </w:r>
          </w:p>
        </w:tc>
        <w:tc>
          <w:tcPr>
            <w:tcW w:w="1559" w:type="dxa"/>
          </w:tcPr>
          <w:p w:rsidR="00C16E79" w:rsidRPr="00C16E79" w:rsidRDefault="00C16E79" w:rsidP="00C16E79">
            <w:pPr>
              <w:pStyle w:val="NoSpacing"/>
              <w:widowControl/>
            </w:pPr>
            <w:r w:rsidRPr="00C16E79">
              <w:t>2</w:t>
            </w:r>
          </w:p>
        </w:tc>
        <w:tc>
          <w:tcPr>
            <w:tcW w:w="1559" w:type="dxa"/>
          </w:tcPr>
          <w:p w:rsidR="00C16E79" w:rsidRPr="00C16E79" w:rsidRDefault="00C16E79" w:rsidP="00C16E79">
            <w:pPr>
              <w:pStyle w:val="NoSpacing"/>
              <w:widowControl/>
            </w:pPr>
            <w:r w:rsidRPr="00C16E79">
              <w:t>3</w:t>
            </w:r>
          </w:p>
        </w:tc>
        <w:tc>
          <w:tcPr>
            <w:tcW w:w="1559" w:type="dxa"/>
          </w:tcPr>
          <w:p w:rsidR="00C16E79" w:rsidRPr="00C16E79" w:rsidRDefault="00C16E79" w:rsidP="00C16E79">
            <w:pPr>
              <w:pStyle w:val="NoSpacing"/>
              <w:widowControl/>
            </w:pPr>
            <w:r w:rsidRPr="00C16E79">
              <w:t>4</w:t>
            </w:r>
          </w:p>
        </w:tc>
        <w:tc>
          <w:tcPr>
            <w:tcW w:w="1701" w:type="dxa"/>
          </w:tcPr>
          <w:p w:rsidR="00C16E79" w:rsidRPr="00C16E79" w:rsidRDefault="00C16E79" w:rsidP="00C16E79">
            <w:pPr>
              <w:pStyle w:val="NoSpacing"/>
              <w:widowControl/>
            </w:pPr>
            <w:r w:rsidRPr="00C16E79">
              <w:t>5</w:t>
            </w:r>
          </w:p>
        </w:tc>
      </w:tr>
      <w:tr w:rsidR="00C16E79" w:rsidRPr="00C16E79" w:rsidTr="00EB4AC6">
        <w:tc>
          <w:tcPr>
            <w:tcW w:w="1589" w:type="dxa"/>
          </w:tcPr>
          <w:p w:rsidR="00C16E79" w:rsidRPr="00C16E79" w:rsidRDefault="00C16E79" w:rsidP="00C16E79">
            <w:pPr>
              <w:pStyle w:val="NoSpacing"/>
              <w:widowControl/>
            </w:pPr>
            <w:r w:rsidRPr="00C16E79">
              <w:t>Impact:</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r w:rsidR="00C16E79" w:rsidRPr="00C16E79" w:rsidTr="00EB4AC6">
        <w:tc>
          <w:tcPr>
            <w:tcW w:w="1589" w:type="dxa"/>
          </w:tcPr>
          <w:p w:rsidR="00C16E79" w:rsidRPr="00C16E79" w:rsidRDefault="00C16E79" w:rsidP="00C16E79">
            <w:pPr>
              <w:pStyle w:val="NoSpacing"/>
              <w:widowControl/>
            </w:pPr>
            <w:r w:rsidRPr="00C16E79">
              <w:t>Likelihood:</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bl>
    <w:p w:rsidR="00C16E79" w:rsidRDefault="00C16E79" w:rsidP="00C16E79">
      <w:pPr>
        <w:pStyle w:val="NoSpacing"/>
      </w:pPr>
    </w:p>
    <w:p w:rsidR="00A115FE" w:rsidRPr="00A115FE" w:rsidRDefault="00A115FE" w:rsidP="00C16E79">
      <w:pPr>
        <w:pStyle w:val="NoSpacing"/>
      </w:pPr>
    </w:p>
    <w:p w:rsidR="00C16E79" w:rsidRPr="00A115FE" w:rsidRDefault="00C16E79" w:rsidP="00C16E79">
      <w:pPr>
        <w:pStyle w:val="NoSpacing"/>
      </w:pPr>
      <w:r w:rsidRPr="00A115FE">
        <w:t>Risk 4</w:t>
      </w:r>
    </w:p>
    <w:tbl>
      <w:tblPr>
        <w:tblStyle w:val="TableGrid"/>
        <w:tblW w:w="0" w:type="auto"/>
        <w:tblInd w:w="220" w:type="dxa"/>
        <w:tblLook w:val="04A0" w:firstRow="1" w:lastRow="0" w:firstColumn="1" w:lastColumn="0" w:noHBand="0" w:noVBand="1"/>
      </w:tblPr>
      <w:tblGrid>
        <w:gridCol w:w="1704"/>
        <w:gridCol w:w="7426"/>
      </w:tblGrid>
      <w:tr w:rsidR="00C16E79" w:rsidRPr="00C16E79" w:rsidTr="00EB4AC6">
        <w:tc>
          <w:tcPr>
            <w:tcW w:w="1731" w:type="dxa"/>
          </w:tcPr>
          <w:p w:rsidR="00C16E79" w:rsidRPr="00C16E79" w:rsidRDefault="00C16E79" w:rsidP="00C16E79">
            <w:pPr>
              <w:pStyle w:val="NoSpacing"/>
              <w:widowControl/>
            </w:pPr>
            <w:r w:rsidRPr="00C16E79">
              <w:t>Risk 4:</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widowControl/>
            </w:pPr>
          </w:p>
        </w:tc>
      </w:tr>
      <w:tr w:rsidR="00C16E79" w:rsidRPr="00C16E79" w:rsidTr="00EB4AC6">
        <w:tc>
          <w:tcPr>
            <w:tcW w:w="1731" w:type="dxa"/>
          </w:tcPr>
          <w:p w:rsidR="00C16E79" w:rsidRPr="00C16E79" w:rsidRDefault="00C16E79" w:rsidP="00C16E79">
            <w:pPr>
              <w:pStyle w:val="NoSpacing"/>
              <w:widowControl/>
            </w:pPr>
            <w:r w:rsidRPr="00C16E79">
              <w:t>Risk 4 response (mitigation strategy):</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tc>
      </w:tr>
    </w:tbl>
    <w:p w:rsidR="00C16E79" w:rsidRPr="00C16E79" w:rsidRDefault="00C16E79" w:rsidP="00C16E79">
      <w:pPr>
        <w:pStyle w:val="NoSpacing"/>
      </w:pPr>
      <w:r w:rsidRPr="00C16E79">
        <w:t>Impact and likelihood of risk:</w:t>
      </w:r>
    </w:p>
    <w:tbl>
      <w:tblPr>
        <w:tblStyle w:val="TableGrid"/>
        <w:tblW w:w="0" w:type="auto"/>
        <w:tblInd w:w="220" w:type="dxa"/>
        <w:tblLook w:val="04A0" w:firstRow="1" w:lastRow="0" w:firstColumn="1" w:lastColumn="0" w:noHBand="0" w:noVBand="1"/>
      </w:tblPr>
      <w:tblGrid>
        <w:gridCol w:w="1567"/>
        <w:gridCol w:w="1487"/>
        <w:gridCol w:w="1486"/>
        <w:gridCol w:w="1486"/>
        <w:gridCol w:w="1486"/>
        <w:gridCol w:w="1618"/>
      </w:tblGrid>
      <w:tr w:rsidR="00C16E79" w:rsidRPr="00C16E79" w:rsidTr="00EB4AC6">
        <w:tc>
          <w:tcPr>
            <w:tcW w:w="1589" w:type="dxa"/>
          </w:tcPr>
          <w:p w:rsidR="00C16E79" w:rsidRPr="00C16E79" w:rsidRDefault="00C16E79" w:rsidP="00C16E79">
            <w:pPr>
              <w:pStyle w:val="NoSpacing"/>
              <w:widowControl/>
            </w:pPr>
          </w:p>
        </w:tc>
        <w:tc>
          <w:tcPr>
            <w:tcW w:w="1560" w:type="dxa"/>
          </w:tcPr>
          <w:p w:rsidR="00C16E79" w:rsidRPr="00C16E79" w:rsidRDefault="00C16E79" w:rsidP="00C16E79">
            <w:pPr>
              <w:pStyle w:val="NoSpacing"/>
              <w:widowControl/>
            </w:pPr>
            <w:r w:rsidRPr="00C16E79">
              <w:t>1</w:t>
            </w:r>
          </w:p>
        </w:tc>
        <w:tc>
          <w:tcPr>
            <w:tcW w:w="1559" w:type="dxa"/>
          </w:tcPr>
          <w:p w:rsidR="00C16E79" w:rsidRPr="00C16E79" w:rsidRDefault="00C16E79" w:rsidP="00C16E79">
            <w:pPr>
              <w:pStyle w:val="NoSpacing"/>
              <w:widowControl/>
            </w:pPr>
            <w:r w:rsidRPr="00C16E79">
              <w:t>2</w:t>
            </w:r>
          </w:p>
        </w:tc>
        <w:tc>
          <w:tcPr>
            <w:tcW w:w="1559" w:type="dxa"/>
          </w:tcPr>
          <w:p w:rsidR="00C16E79" w:rsidRPr="00C16E79" w:rsidRDefault="00C16E79" w:rsidP="00C16E79">
            <w:pPr>
              <w:pStyle w:val="NoSpacing"/>
              <w:widowControl/>
            </w:pPr>
            <w:r w:rsidRPr="00C16E79">
              <w:t>3</w:t>
            </w:r>
          </w:p>
        </w:tc>
        <w:tc>
          <w:tcPr>
            <w:tcW w:w="1559" w:type="dxa"/>
          </w:tcPr>
          <w:p w:rsidR="00C16E79" w:rsidRPr="00C16E79" w:rsidRDefault="00C16E79" w:rsidP="00C16E79">
            <w:pPr>
              <w:pStyle w:val="NoSpacing"/>
              <w:widowControl/>
            </w:pPr>
            <w:r w:rsidRPr="00C16E79">
              <w:t>4</w:t>
            </w:r>
          </w:p>
        </w:tc>
        <w:tc>
          <w:tcPr>
            <w:tcW w:w="1701" w:type="dxa"/>
          </w:tcPr>
          <w:p w:rsidR="00C16E79" w:rsidRPr="00C16E79" w:rsidRDefault="00C16E79" w:rsidP="00C16E79">
            <w:pPr>
              <w:pStyle w:val="NoSpacing"/>
              <w:widowControl/>
            </w:pPr>
            <w:r w:rsidRPr="00C16E79">
              <w:t>5</w:t>
            </w:r>
          </w:p>
        </w:tc>
      </w:tr>
      <w:tr w:rsidR="00C16E79" w:rsidRPr="00C16E79" w:rsidTr="00EB4AC6">
        <w:tc>
          <w:tcPr>
            <w:tcW w:w="1589" w:type="dxa"/>
          </w:tcPr>
          <w:p w:rsidR="00C16E79" w:rsidRPr="00C16E79" w:rsidRDefault="00C16E79" w:rsidP="00C16E79">
            <w:pPr>
              <w:pStyle w:val="NoSpacing"/>
              <w:widowControl/>
            </w:pPr>
            <w:r w:rsidRPr="00C16E79">
              <w:t>Impact:</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r w:rsidR="00C16E79" w:rsidRPr="00C16E79" w:rsidTr="00EB4AC6">
        <w:tc>
          <w:tcPr>
            <w:tcW w:w="1589" w:type="dxa"/>
          </w:tcPr>
          <w:p w:rsidR="00C16E79" w:rsidRPr="00C16E79" w:rsidRDefault="00C16E79" w:rsidP="00C16E79">
            <w:pPr>
              <w:pStyle w:val="NoSpacing"/>
              <w:widowControl/>
            </w:pPr>
            <w:r w:rsidRPr="00C16E79">
              <w:t>Likelihood:</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bl>
    <w:p w:rsidR="00C16E79" w:rsidRDefault="00C16E79" w:rsidP="00C16E79">
      <w:pPr>
        <w:pStyle w:val="NoSpacing"/>
      </w:pPr>
    </w:p>
    <w:p w:rsidR="00A115FE" w:rsidRPr="00A115FE" w:rsidRDefault="00A115FE" w:rsidP="00C16E79">
      <w:pPr>
        <w:pStyle w:val="NoSpacing"/>
      </w:pPr>
    </w:p>
    <w:p w:rsidR="00C16E79" w:rsidRPr="00A115FE" w:rsidRDefault="00C16E79" w:rsidP="00C16E79">
      <w:pPr>
        <w:pStyle w:val="NoSpacing"/>
      </w:pPr>
      <w:r w:rsidRPr="00A115FE">
        <w:t>Risk 5</w:t>
      </w:r>
    </w:p>
    <w:tbl>
      <w:tblPr>
        <w:tblStyle w:val="TableGrid"/>
        <w:tblW w:w="0" w:type="auto"/>
        <w:tblInd w:w="220" w:type="dxa"/>
        <w:tblLook w:val="04A0" w:firstRow="1" w:lastRow="0" w:firstColumn="1" w:lastColumn="0" w:noHBand="0" w:noVBand="1"/>
      </w:tblPr>
      <w:tblGrid>
        <w:gridCol w:w="1704"/>
        <w:gridCol w:w="7426"/>
      </w:tblGrid>
      <w:tr w:rsidR="00C16E79" w:rsidRPr="00C16E79" w:rsidTr="00EB4AC6">
        <w:tc>
          <w:tcPr>
            <w:tcW w:w="1731" w:type="dxa"/>
          </w:tcPr>
          <w:p w:rsidR="00C16E79" w:rsidRPr="00C16E79" w:rsidRDefault="00C16E79" w:rsidP="00C16E79">
            <w:pPr>
              <w:pStyle w:val="NoSpacing"/>
              <w:widowControl/>
            </w:pPr>
            <w:r w:rsidRPr="00C16E79">
              <w:t>Risk 5:</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p w:rsidR="00C16E79" w:rsidRPr="00C16E79" w:rsidRDefault="00C16E79" w:rsidP="00C16E79">
            <w:pPr>
              <w:pStyle w:val="NoSpacing"/>
              <w:widowControl/>
            </w:pPr>
          </w:p>
        </w:tc>
      </w:tr>
      <w:tr w:rsidR="00C16E79" w:rsidRPr="00C16E79" w:rsidTr="00EB4AC6">
        <w:tc>
          <w:tcPr>
            <w:tcW w:w="1731" w:type="dxa"/>
          </w:tcPr>
          <w:p w:rsidR="00C16E79" w:rsidRPr="00C16E79" w:rsidRDefault="00C16E79" w:rsidP="00C16E79">
            <w:pPr>
              <w:pStyle w:val="NoSpacing"/>
              <w:widowControl/>
            </w:pPr>
            <w:r w:rsidRPr="00C16E79">
              <w:t>Risk 5 response (mitigation strategy):</w:t>
            </w:r>
          </w:p>
        </w:tc>
        <w:tc>
          <w:tcPr>
            <w:tcW w:w="7796" w:type="dxa"/>
          </w:tcPr>
          <w:p w:rsidR="00C16E79" w:rsidRPr="00C16E79" w:rsidRDefault="00C16E79" w:rsidP="00C16E79">
            <w:pPr>
              <w:pStyle w:val="NoSpacing"/>
              <w:widowControl/>
            </w:pPr>
            <w:r w:rsidRPr="00C16E79">
              <w:fldChar w:fldCharType="begin">
                <w:ffData>
                  <w:name w:val=""/>
                  <w:enabled/>
                  <w:calcOnExit w:val="0"/>
                  <w:textInput/>
                </w:ffData>
              </w:fldChar>
            </w:r>
            <w:r w:rsidRPr="00C16E79">
              <w:instrText xml:space="preserve"> FORMTEXT </w:instrText>
            </w:r>
            <w:r w:rsidRPr="00C16E79">
              <w:fldChar w:fldCharType="separate"/>
            </w:r>
            <w:r w:rsidRPr="00C16E79">
              <w:t> </w:t>
            </w:r>
            <w:r w:rsidRPr="00C16E79">
              <w:t> </w:t>
            </w:r>
            <w:r w:rsidRPr="00C16E79">
              <w:t> </w:t>
            </w:r>
            <w:r w:rsidRPr="00C16E79">
              <w:t> </w:t>
            </w:r>
            <w:r w:rsidRPr="00C16E79">
              <w:t> </w:t>
            </w:r>
            <w:r w:rsidRPr="00C16E79">
              <w:fldChar w:fldCharType="end"/>
            </w:r>
          </w:p>
        </w:tc>
      </w:tr>
    </w:tbl>
    <w:p w:rsidR="00C16E79" w:rsidRPr="00C16E79" w:rsidRDefault="00C16E79" w:rsidP="00C16E79">
      <w:pPr>
        <w:pStyle w:val="NoSpacing"/>
      </w:pPr>
      <w:r w:rsidRPr="00C16E79">
        <w:lastRenderedPageBreak/>
        <w:t>Impact and likelihood of risk:</w:t>
      </w:r>
    </w:p>
    <w:tbl>
      <w:tblPr>
        <w:tblStyle w:val="TableGrid"/>
        <w:tblW w:w="0" w:type="auto"/>
        <w:tblInd w:w="220" w:type="dxa"/>
        <w:tblLook w:val="04A0" w:firstRow="1" w:lastRow="0" w:firstColumn="1" w:lastColumn="0" w:noHBand="0" w:noVBand="1"/>
      </w:tblPr>
      <w:tblGrid>
        <w:gridCol w:w="1567"/>
        <w:gridCol w:w="1487"/>
        <w:gridCol w:w="1486"/>
        <w:gridCol w:w="1486"/>
        <w:gridCol w:w="1486"/>
        <w:gridCol w:w="1618"/>
      </w:tblGrid>
      <w:tr w:rsidR="00C16E79" w:rsidRPr="00C16E79" w:rsidTr="00EB4AC6">
        <w:tc>
          <w:tcPr>
            <w:tcW w:w="1589" w:type="dxa"/>
          </w:tcPr>
          <w:p w:rsidR="00C16E79" w:rsidRPr="00C16E79" w:rsidRDefault="00C16E79" w:rsidP="00C16E79">
            <w:pPr>
              <w:pStyle w:val="NoSpacing"/>
              <w:widowControl/>
            </w:pPr>
          </w:p>
        </w:tc>
        <w:tc>
          <w:tcPr>
            <w:tcW w:w="1560" w:type="dxa"/>
          </w:tcPr>
          <w:p w:rsidR="00C16E79" w:rsidRPr="00C16E79" w:rsidRDefault="00C16E79" w:rsidP="00C16E79">
            <w:pPr>
              <w:pStyle w:val="NoSpacing"/>
              <w:widowControl/>
            </w:pPr>
            <w:r w:rsidRPr="00C16E79">
              <w:t>1</w:t>
            </w:r>
          </w:p>
        </w:tc>
        <w:tc>
          <w:tcPr>
            <w:tcW w:w="1559" w:type="dxa"/>
          </w:tcPr>
          <w:p w:rsidR="00C16E79" w:rsidRPr="00C16E79" w:rsidRDefault="00C16E79" w:rsidP="00C16E79">
            <w:pPr>
              <w:pStyle w:val="NoSpacing"/>
              <w:widowControl/>
            </w:pPr>
            <w:r w:rsidRPr="00C16E79">
              <w:t>2</w:t>
            </w:r>
          </w:p>
        </w:tc>
        <w:tc>
          <w:tcPr>
            <w:tcW w:w="1559" w:type="dxa"/>
          </w:tcPr>
          <w:p w:rsidR="00C16E79" w:rsidRPr="00C16E79" w:rsidRDefault="00C16E79" w:rsidP="00C16E79">
            <w:pPr>
              <w:pStyle w:val="NoSpacing"/>
              <w:widowControl/>
            </w:pPr>
            <w:r w:rsidRPr="00C16E79">
              <w:t>3</w:t>
            </w:r>
          </w:p>
        </w:tc>
        <w:tc>
          <w:tcPr>
            <w:tcW w:w="1559" w:type="dxa"/>
          </w:tcPr>
          <w:p w:rsidR="00C16E79" w:rsidRPr="00C16E79" w:rsidRDefault="00C16E79" w:rsidP="00C16E79">
            <w:pPr>
              <w:pStyle w:val="NoSpacing"/>
              <w:widowControl/>
            </w:pPr>
            <w:r w:rsidRPr="00C16E79">
              <w:t>4</w:t>
            </w:r>
          </w:p>
        </w:tc>
        <w:tc>
          <w:tcPr>
            <w:tcW w:w="1701" w:type="dxa"/>
          </w:tcPr>
          <w:p w:rsidR="00C16E79" w:rsidRPr="00C16E79" w:rsidRDefault="00C16E79" w:rsidP="00C16E79">
            <w:pPr>
              <w:pStyle w:val="NoSpacing"/>
              <w:widowControl/>
            </w:pPr>
            <w:r w:rsidRPr="00C16E79">
              <w:t>5</w:t>
            </w:r>
          </w:p>
        </w:tc>
      </w:tr>
      <w:tr w:rsidR="00C16E79" w:rsidRPr="00C16E79" w:rsidTr="00EB4AC6">
        <w:tc>
          <w:tcPr>
            <w:tcW w:w="1589" w:type="dxa"/>
          </w:tcPr>
          <w:p w:rsidR="00C16E79" w:rsidRPr="00C16E79" w:rsidRDefault="00C16E79" w:rsidP="00C16E79">
            <w:pPr>
              <w:pStyle w:val="NoSpacing"/>
              <w:widowControl/>
            </w:pPr>
            <w:r w:rsidRPr="00C16E79">
              <w:t>Impact:</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r w:rsidR="00C16E79" w:rsidRPr="00C16E79" w:rsidTr="00EB4AC6">
        <w:tc>
          <w:tcPr>
            <w:tcW w:w="1589" w:type="dxa"/>
          </w:tcPr>
          <w:p w:rsidR="00C16E79" w:rsidRPr="00C16E79" w:rsidRDefault="00C16E79" w:rsidP="00C16E79">
            <w:pPr>
              <w:pStyle w:val="NoSpacing"/>
              <w:widowControl/>
            </w:pPr>
            <w:r w:rsidRPr="00C16E79">
              <w:t>Likelihood:</w:t>
            </w:r>
          </w:p>
        </w:tc>
        <w:tc>
          <w:tcPr>
            <w:tcW w:w="1560"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559"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c>
          <w:tcPr>
            <w:tcW w:w="1701" w:type="dxa"/>
          </w:tcPr>
          <w:p w:rsidR="00C16E79" w:rsidRPr="00C16E79" w:rsidRDefault="00C16E79" w:rsidP="00C16E79">
            <w:pPr>
              <w:pStyle w:val="NoSpacing"/>
              <w:widowControl/>
            </w:pPr>
            <w:r w:rsidRPr="00C16E79">
              <w:fldChar w:fldCharType="begin">
                <w:ffData>
                  <w:name w:val="Check2"/>
                  <w:enabled/>
                  <w:calcOnExit w:val="0"/>
                  <w:checkBox>
                    <w:sizeAuto/>
                    <w:default w:val="0"/>
                  </w:checkBox>
                </w:ffData>
              </w:fldChar>
            </w:r>
            <w:r w:rsidRPr="00C16E79">
              <w:instrText xml:space="preserve"> FORMCHECKBOX </w:instrText>
            </w:r>
            <w:r w:rsidR="0061630A">
              <w:fldChar w:fldCharType="separate"/>
            </w:r>
            <w:r w:rsidRPr="00C16E79">
              <w:fldChar w:fldCharType="end"/>
            </w:r>
          </w:p>
        </w:tc>
      </w:tr>
    </w:tbl>
    <w:p w:rsidR="00C16E79" w:rsidRDefault="00C16E79" w:rsidP="009751A8">
      <w:pPr>
        <w:pStyle w:val="NoSpacing"/>
      </w:pPr>
    </w:p>
    <w:p w:rsidR="00A115FE" w:rsidRDefault="00A115FE" w:rsidP="009751A8">
      <w:pPr>
        <w:pStyle w:val="NoSpacing"/>
      </w:pPr>
    </w:p>
    <w:p w:rsidR="00C16E79" w:rsidRPr="00C16E79" w:rsidRDefault="00C16E79" w:rsidP="00C16E79">
      <w:pPr>
        <w:pStyle w:val="NoSpacing"/>
        <w:pBdr>
          <w:bottom w:val="single" w:sz="4" w:space="1" w:color="auto"/>
        </w:pBdr>
        <w:rPr>
          <w:sz w:val="28"/>
          <w:szCs w:val="28"/>
        </w:rPr>
      </w:pPr>
      <w:r w:rsidRPr="00C16E79">
        <w:rPr>
          <w:sz w:val="28"/>
          <w:szCs w:val="28"/>
        </w:rPr>
        <w:t>Project Management</w:t>
      </w:r>
    </w:p>
    <w:p w:rsidR="00C16E79" w:rsidRDefault="00C16E79" w:rsidP="009751A8">
      <w:pPr>
        <w:pStyle w:val="NoSpacing"/>
      </w:pPr>
    </w:p>
    <w:p w:rsidR="00C16E79" w:rsidRDefault="00C16E79" w:rsidP="009751A8">
      <w:pPr>
        <w:pStyle w:val="NoSpacing"/>
      </w:pPr>
      <w:r>
        <w:t>6.0 Project Management (Methodology)</w:t>
      </w:r>
    </w:p>
    <w:p w:rsidR="00C16E79" w:rsidRDefault="00C16E79" w:rsidP="009751A8">
      <w:pPr>
        <w:pStyle w:val="NoSpacing"/>
      </w:pPr>
    </w:p>
    <w:p w:rsidR="006300BD" w:rsidRDefault="006300BD" w:rsidP="009751A8">
      <w:pPr>
        <w:pStyle w:val="NoSpacing"/>
      </w:pPr>
      <w:r>
        <w:t>6.1 Scholar Management Strategy</w:t>
      </w:r>
    </w:p>
    <w:p w:rsidR="006300BD" w:rsidRDefault="006300BD" w:rsidP="009751A8">
      <w:pPr>
        <w:pStyle w:val="NoSpacing"/>
      </w:pPr>
    </w:p>
    <w:p w:rsidR="006300BD" w:rsidRDefault="006300BD" w:rsidP="006300BD">
      <w:pPr>
        <w:pStyle w:val="NoSpacing"/>
      </w:pPr>
      <w:r>
        <w:t>Describe your management strategy for outgoing Canadian interns as well as for incoming international students. Describe each of the following: recruitment, selection, pre-departure preparation, monitoring, nurturing a sense of belonging to the QES program and ongoing support strategies for the selected recipients. Please outline how you will seek to achieve a gender balance and encourage participation from students from diverse academic, geographic and social backgrounds.</w:t>
      </w:r>
    </w:p>
    <w:p w:rsidR="00C16E79" w:rsidRDefault="00C16E79" w:rsidP="009751A8">
      <w:pPr>
        <w:pStyle w:val="NoSpacing"/>
      </w:pPr>
    </w:p>
    <w:p w:rsidR="006300BD" w:rsidRDefault="006300BD" w:rsidP="009751A8">
      <w:pPr>
        <w:pStyle w:val="NoSpacing"/>
      </w:pPr>
      <w:r>
        <w:t>A. Recruitment and Selection: Describe your recruitment and selection strategy (300 words):</w:t>
      </w:r>
    </w:p>
    <w:p w:rsidR="006300BD" w:rsidRDefault="006300BD" w:rsidP="009751A8">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9751A8">
      <w:pPr>
        <w:pStyle w:val="NoSpacing"/>
      </w:pPr>
    </w:p>
    <w:p w:rsidR="006300BD" w:rsidRDefault="006300BD" w:rsidP="006300BD">
      <w:pPr>
        <w:pStyle w:val="NoSpacing"/>
      </w:pPr>
      <w:r>
        <w:t>B. Pre-departure Training: Provide specific information on the pre-departure (interns) / arrival in Canada (international students) training offered to QEScholars (300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r>
        <w:t>C. Monitoring and Support: Describe how you will monitor and provide ongoing support to QEScholars (300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r>
        <w:t>D. Belonging to the QES Program: Describe how you will help scholars nurture a sense of belonging to the QES program. Please include your social media and alumni strategies (500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A115FE" w:rsidRDefault="00A115FE" w:rsidP="006300BD">
      <w:pPr>
        <w:pStyle w:val="NoSpacing"/>
      </w:pPr>
    </w:p>
    <w:p w:rsidR="006300BD" w:rsidRDefault="006300BD" w:rsidP="006300BD">
      <w:pPr>
        <w:pStyle w:val="NoSpacing"/>
      </w:pPr>
      <w:r w:rsidRPr="006300BD">
        <w:t>6.2 Scholar Activities</w:t>
      </w:r>
    </w:p>
    <w:p w:rsidR="006300BD" w:rsidRDefault="006300BD" w:rsidP="006300BD">
      <w:pPr>
        <w:pStyle w:val="NoSpacing"/>
      </w:pPr>
    </w:p>
    <w:p w:rsidR="006300BD" w:rsidRDefault="006300BD" w:rsidP="006300BD">
      <w:pPr>
        <w:pStyle w:val="NoSpacing"/>
      </w:pPr>
      <w:r>
        <w:t>A. Leadership Activities: Describe how you will develop and/or strengthen scholars’ leadership skills throughout the project (300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r>
        <w:t>B. Community Engagement: Describe how you will connect scholars with the local community in Canada and abroad (300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r>
        <w:t>C. Networking Activities</w:t>
      </w:r>
    </w:p>
    <w:p w:rsidR="006300BD" w:rsidRDefault="006300BD" w:rsidP="006300BD">
      <w:pPr>
        <w:pStyle w:val="NoSpacing"/>
      </w:pPr>
      <w:r>
        <w:lastRenderedPageBreak/>
        <w:t>Describe how you will connect current scholars with each other as well as with alumni (300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p>
    <w:p w:rsidR="006300BD" w:rsidRPr="006300BD" w:rsidRDefault="006300BD" w:rsidP="006300BD">
      <w:pPr>
        <w:pStyle w:val="NoSpacing"/>
        <w:pBdr>
          <w:bottom w:val="single" w:sz="4" w:space="1" w:color="auto"/>
        </w:pBdr>
        <w:rPr>
          <w:sz w:val="28"/>
          <w:szCs w:val="28"/>
        </w:rPr>
      </w:pPr>
      <w:r w:rsidRPr="006300BD">
        <w:rPr>
          <w:sz w:val="28"/>
          <w:szCs w:val="28"/>
        </w:rPr>
        <w:t>Cost Effectiveness and Budget</w:t>
      </w:r>
    </w:p>
    <w:p w:rsidR="006300BD" w:rsidRDefault="006300BD" w:rsidP="006300BD">
      <w:pPr>
        <w:pStyle w:val="NoSpacing"/>
      </w:pPr>
    </w:p>
    <w:p w:rsidR="006300BD" w:rsidRDefault="006300BD" w:rsidP="006300BD">
      <w:pPr>
        <w:pStyle w:val="NoSpacing"/>
      </w:pPr>
      <w:r>
        <w:t>7.0 Cost Effectiveness and Budget</w:t>
      </w:r>
    </w:p>
    <w:p w:rsidR="006300BD" w:rsidRDefault="006300BD" w:rsidP="006300BD">
      <w:pPr>
        <w:pStyle w:val="NoSpacing"/>
      </w:pPr>
    </w:p>
    <w:p w:rsidR="006300BD" w:rsidRDefault="006300BD" w:rsidP="006300BD">
      <w:pPr>
        <w:pStyle w:val="NoSpacing"/>
      </w:pPr>
      <w:r>
        <w:t>7.1 Cost Effectiveness and Budget</w:t>
      </w:r>
    </w:p>
    <w:p w:rsidR="006300BD" w:rsidRDefault="006300BD" w:rsidP="006300BD">
      <w:pPr>
        <w:pStyle w:val="NoSpacing"/>
      </w:pPr>
    </w:p>
    <w:p w:rsidR="006300BD" w:rsidRDefault="006300BD" w:rsidP="006300BD">
      <w:pPr>
        <w:pStyle w:val="NoSpacing"/>
      </w:pPr>
      <w:r>
        <w:t>Referring to your completed budget form, explain how this proposal provides good value for money. Explain the assumptions behind both the project budget and the university/partner contributions. Additionally, please provide details of all items included in 'Other Contributions'. (500 words)</w:t>
      </w:r>
    </w:p>
    <w:p w:rsidR="006300BD" w:rsidRDefault="006300BD" w:rsidP="006300BD">
      <w:pPr>
        <w:pStyle w:val="NoSpacing"/>
      </w:pPr>
      <w:r w:rsidRPr="006300BD">
        <w:fldChar w:fldCharType="begin">
          <w:ffData>
            <w:name w:val=""/>
            <w:enabled/>
            <w:calcOnExit w:val="0"/>
            <w:textInput/>
          </w:ffData>
        </w:fldChar>
      </w:r>
      <w:r w:rsidRPr="006300BD">
        <w:instrText xml:space="preserve"> FORMTEXT </w:instrText>
      </w:r>
      <w:r w:rsidRPr="006300BD">
        <w:fldChar w:fldCharType="separate"/>
      </w:r>
      <w:r w:rsidRPr="006300BD">
        <w:t> </w:t>
      </w:r>
      <w:r w:rsidRPr="006300BD">
        <w:t> </w:t>
      </w:r>
      <w:r w:rsidRPr="006300BD">
        <w:t> </w:t>
      </w:r>
      <w:r w:rsidRPr="006300BD">
        <w:t> </w:t>
      </w:r>
      <w:r w:rsidRPr="006300BD">
        <w:t> </w:t>
      </w:r>
      <w:r w:rsidRPr="006300BD">
        <w:fldChar w:fldCharType="end"/>
      </w:r>
    </w:p>
    <w:p w:rsidR="006300BD" w:rsidRDefault="006300BD" w:rsidP="006300BD">
      <w:pPr>
        <w:pStyle w:val="NoSpacing"/>
      </w:pPr>
    </w:p>
    <w:p w:rsidR="006300BD" w:rsidRDefault="006300BD" w:rsidP="006300BD">
      <w:pPr>
        <w:pStyle w:val="NoSpacing"/>
      </w:pPr>
      <w:r>
        <w:t>To be considered, the following supporting documentation must also be submitted:</w:t>
      </w:r>
    </w:p>
    <w:p w:rsidR="006300BD" w:rsidRDefault="006300BD" w:rsidP="006300BD">
      <w:pPr>
        <w:pStyle w:val="NoSpacing"/>
        <w:numPr>
          <w:ilvl w:val="0"/>
          <w:numId w:val="10"/>
        </w:numPr>
      </w:pPr>
      <w:r>
        <w:t>The completed budget form</w:t>
      </w:r>
    </w:p>
    <w:p w:rsidR="006300BD" w:rsidRDefault="006300BD" w:rsidP="006300BD">
      <w:pPr>
        <w:pStyle w:val="NoSpacing"/>
        <w:numPr>
          <w:ilvl w:val="0"/>
          <w:numId w:val="10"/>
        </w:numPr>
      </w:pPr>
      <w:r>
        <w:t>The letter(s) of support from the research placement partner(s) (if applicable)</w:t>
      </w:r>
    </w:p>
    <w:p w:rsidR="00FB3C90" w:rsidRDefault="00FB3C90" w:rsidP="00FB3C90">
      <w:pPr>
        <w:pStyle w:val="NoSpacing"/>
      </w:pPr>
    </w:p>
    <w:p w:rsidR="00FB3C90" w:rsidRPr="00FB3C90" w:rsidRDefault="00FB3C90" w:rsidP="00FB3C90">
      <w:pPr>
        <w:pStyle w:val="NoSpacing"/>
        <w:rPr>
          <w:b/>
        </w:rPr>
      </w:pPr>
      <w:r w:rsidRPr="00FB3C90">
        <w:rPr>
          <w:b/>
        </w:rPr>
        <w:t>Submission instructions</w:t>
      </w:r>
    </w:p>
    <w:p w:rsidR="00FB3C90" w:rsidRDefault="00FB3C90" w:rsidP="00FB3C90">
      <w:pPr>
        <w:pStyle w:val="NoSpacing"/>
      </w:pPr>
      <w:r>
        <w:t xml:space="preserve">Please submit the (i) application form and (ii) budget form to </w:t>
      </w:r>
      <w:hyperlink r:id="rId11" w:history="1">
        <w:r w:rsidRPr="008B179F">
          <w:rPr>
            <w:rStyle w:val="Hyperlink"/>
          </w:rPr>
          <w:t>brendan.morey@ubc.ca</w:t>
        </w:r>
      </w:hyperlink>
      <w:r>
        <w:t xml:space="preserve"> by 4:00pm on Tuesday, 10 October 2017.</w:t>
      </w:r>
    </w:p>
    <w:sectPr w:rsidR="00FB3C90" w:rsidSect="009751A8">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B5" w:rsidRDefault="009629B5" w:rsidP="009751A8">
      <w:pPr>
        <w:spacing w:after="0" w:line="240" w:lineRule="auto"/>
      </w:pPr>
      <w:r>
        <w:separator/>
      </w:r>
    </w:p>
  </w:endnote>
  <w:endnote w:type="continuationSeparator" w:id="0">
    <w:p w:rsidR="009629B5" w:rsidRDefault="009629B5" w:rsidP="0097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79293"/>
      <w:docPartObj>
        <w:docPartGallery w:val="Page Numbers (Bottom of Page)"/>
        <w:docPartUnique/>
      </w:docPartObj>
    </w:sdtPr>
    <w:sdtEndPr/>
    <w:sdtContent>
      <w:sdt>
        <w:sdtPr>
          <w:id w:val="-1769616900"/>
          <w:docPartObj>
            <w:docPartGallery w:val="Page Numbers (Top of Page)"/>
            <w:docPartUnique/>
          </w:docPartObj>
        </w:sdtPr>
        <w:sdtEndPr/>
        <w:sdtContent>
          <w:p w:rsidR="009751A8" w:rsidRDefault="009751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63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630A">
              <w:rPr>
                <w:b/>
                <w:bCs/>
                <w:noProof/>
              </w:rPr>
              <w:t>9</w:t>
            </w:r>
            <w:r>
              <w:rPr>
                <w:b/>
                <w:bCs/>
                <w:sz w:val="24"/>
                <w:szCs w:val="24"/>
              </w:rPr>
              <w:fldChar w:fldCharType="end"/>
            </w:r>
          </w:p>
        </w:sdtContent>
      </w:sdt>
    </w:sdtContent>
  </w:sdt>
  <w:p w:rsidR="00153002" w:rsidRDefault="0061630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B5" w:rsidRDefault="009629B5" w:rsidP="009751A8">
      <w:pPr>
        <w:spacing w:after="0" w:line="240" w:lineRule="auto"/>
      </w:pPr>
      <w:r>
        <w:separator/>
      </w:r>
    </w:p>
  </w:footnote>
  <w:footnote w:type="continuationSeparator" w:id="0">
    <w:p w:rsidR="009629B5" w:rsidRDefault="009629B5" w:rsidP="00975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002" w:rsidRDefault="002C02C1">
    <w:pPr>
      <w:pStyle w:val="BodyText"/>
      <w:spacing w:line="14" w:lineRule="auto"/>
      <w:rPr>
        <w:sz w:val="20"/>
      </w:rPr>
    </w:pPr>
    <w:r>
      <w:rPr>
        <w:noProof/>
      </w:rPr>
      <w:drawing>
        <wp:anchor distT="0" distB="0" distL="0" distR="0" simplePos="0" relativeHeight="251659264" behindDoc="1" locked="0" layoutInCell="1" allowOverlap="1" wp14:anchorId="0DFD7C77" wp14:editId="509C9228">
          <wp:simplePos x="0" y="0"/>
          <wp:positionH relativeFrom="page">
            <wp:posOffset>381000</wp:posOffset>
          </wp:positionH>
          <wp:positionV relativeFrom="page">
            <wp:posOffset>299720</wp:posOffset>
          </wp:positionV>
          <wp:extent cx="1635760" cy="1016000"/>
          <wp:effectExtent l="0" t="0" r="0" b="0"/>
          <wp:wrapNone/>
          <wp:docPr id="1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5760" cy="1016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4F8"/>
    <w:multiLevelType w:val="hybridMultilevel"/>
    <w:tmpl w:val="757C7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A6453"/>
    <w:multiLevelType w:val="hybridMultilevel"/>
    <w:tmpl w:val="506A6F50"/>
    <w:lvl w:ilvl="0" w:tplc="3C62E88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1F94196"/>
    <w:multiLevelType w:val="hybridMultilevel"/>
    <w:tmpl w:val="A858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80149"/>
    <w:multiLevelType w:val="multilevel"/>
    <w:tmpl w:val="DF14B0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466819"/>
    <w:multiLevelType w:val="multilevel"/>
    <w:tmpl w:val="A7A4B7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780056"/>
    <w:multiLevelType w:val="hybridMultilevel"/>
    <w:tmpl w:val="2C0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E6799"/>
    <w:multiLevelType w:val="hybridMultilevel"/>
    <w:tmpl w:val="6414D118"/>
    <w:lvl w:ilvl="0" w:tplc="3856A6F2">
      <w:start w:val="1"/>
      <w:numFmt w:val="upperLetter"/>
      <w:lvlText w:val="%1."/>
      <w:lvlJc w:val="left"/>
      <w:pPr>
        <w:ind w:left="100" w:hanging="271"/>
      </w:pPr>
      <w:rPr>
        <w:rFonts w:ascii="Arial" w:eastAsia="Arial" w:hAnsi="Arial" w:hint="default"/>
        <w:spacing w:val="-1"/>
        <w:sz w:val="22"/>
        <w:szCs w:val="22"/>
      </w:rPr>
    </w:lvl>
    <w:lvl w:ilvl="1" w:tplc="3104ABA8">
      <w:start w:val="1"/>
      <w:numFmt w:val="bullet"/>
      <w:lvlText w:val="•"/>
      <w:lvlJc w:val="left"/>
      <w:pPr>
        <w:ind w:left="1110" w:hanging="271"/>
      </w:pPr>
      <w:rPr>
        <w:rFonts w:hint="default"/>
      </w:rPr>
    </w:lvl>
    <w:lvl w:ilvl="2" w:tplc="F6D02A3A">
      <w:start w:val="1"/>
      <w:numFmt w:val="bullet"/>
      <w:lvlText w:val="•"/>
      <w:lvlJc w:val="left"/>
      <w:pPr>
        <w:ind w:left="2120" w:hanging="271"/>
      </w:pPr>
      <w:rPr>
        <w:rFonts w:hint="default"/>
      </w:rPr>
    </w:lvl>
    <w:lvl w:ilvl="3" w:tplc="6A6C395C">
      <w:start w:val="1"/>
      <w:numFmt w:val="bullet"/>
      <w:lvlText w:val="•"/>
      <w:lvlJc w:val="left"/>
      <w:pPr>
        <w:ind w:left="3130" w:hanging="271"/>
      </w:pPr>
      <w:rPr>
        <w:rFonts w:hint="default"/>
      </w:rPr>
    </w:lvl>
    <w:lvl w:ilvl="4" w:tplc="C810BC9E">
      <w:start w:val="1"/>
      <w:numFmt w:val="bullet"/>
      <w:lvlText w:val="•"/>
      <w:lvlJc w:val="left"/>
      <w:pPr>
        <w:ind w:left="4140" w:hanging="271"/>
      </w:pPr>
      <w:rPr>
        <w:rFonts w:hint="default"/>
      </w:rPr>
    </w:lvl>
    <w:lvl w:ilvl="5" w:tplc="77184354">
      <w:start w:val="1"/>
      <w:numFmt w:val="bullet"/>
      <w:lvlText w:val="•"/>
      <w:lvlJc w:val="left"/>
      <w:pPr>
        <w:ind w:left="5150" w:hanging="271"/>
      </w:pPr>
      <w:rPr>
        <w:rFonts w:hint="default"/>
      </w:rPr>
    </w:lvl>
    <w:lvl w:ilvl="6" w:tplc="60D68C46">
      <w:start w:val="1"/>
      <w:numFmt w:val="bullet"/>
      <w:lvlText w:val="•"/>
      <w:lvlJc w:val="left"/>
      <w:pPr>
        <w:ind w:left="6160" w:hanging="271"/>
      </w:pPr>
      <w:rPr>
        <w:rFonts w:hint="default"/>
      </w:rPr>
    </w:lvl>
    <w:lvl w:ilvl="7" w:tplc="C58E89A4">
      <w:start w:val="1"/>
      <w:numFmt w:val="bullet"/>
      <w:lvlText w:val="•"/>
      <w:lvlJc w:val="left"/>
      <w:pPr>
        <w:ind w:left="7170" w:hanging="271"/>
      </w:pPr>
      <w:rPr>
        <w:rFonts w:hint="default"/>
      </w:rPr>
    </w:lvl>
    <w:lvl w:ilvl="8" w:tplc="BBE276C8">
      <w:start w:val="1"/>
      <w:numFmt w:val="bullet"/>
      <w:lvlText w:val="•"/>
      <w:lvlJc w:val="left"/>
      <w:pPr>
        <w:ind w:left="8180" w:hanging="271"/>
      </w:pPr>
      <w:rPr>
        <w:rFonts w:hint="default"/>
      </w:rPr>
    </w:lvl>
  </w:abstractNum>
  <w:abstractNum w:abstractNumId="7" w15:restartNumberingAfterBreak="0">
    <w:nsid w:val="74C4428E"/>
    <w:multiLevelType w:val="hybridMultilevel"/>
    <w:tmpl w:val="22B8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B091E"/>
    <w:multiLevelType w:val="multilevel"/>
    <w:tmpl w:val="449A47B0"/>
    <w:lvl w:ilvl="0">
      <w:start w:val="2"/>
      <w:numFmt w:val="decimal"/>
      <w:lvlText w:val="%1"/>
      <w:lvlJc w:val="left"/>
      <w:pPr>
        <w:ind w:left="100" w:hanging="371"/>
      </w:pPr>
      <w:rPr>
        <w:rFonts w:hint="default"/>
      </w:rPr>
    </w:lvl>
    <w:lvl w:ilvl="1">
      <w:start w:val="1"/>
      <w:numFmt w:val="decimal"/>
      <w:lvlText w:val="%1.%2"/>
      <w:lvlJc w:val="left"/>
      <w:pPr>
        <w:ind w:left="100" w:hanging="371"/>
      </w:pPr>
      <w:rPr>
        <w:rFonts w:ascii="Arial" w:eastAsia="Arial" w:hAnsi="Arial" w:hint="default"/>
        <w:b/>
        <w:bCs/>
        <w:sz w:val="22"/>
        <w:szCs w:val="22"/>
      </w:rPr>
    </w:lvl>
    <w:lvl w:ilvl="2">
      <w:start w:val="1"/>
      <w:numFmt w:val="bullet"/>
      <w:lvlText w:val="•"/>
      <w:lvlJc w:val="left"/>
      <w:pPr>
        <w:ind w:left="2100" w:hanging="371"/>
      </w:pPr>
      <w:rPr>
        <w:rFonts w:hint="default"/>
      </w:rPr>
    </w:lvl>
    <w:lvl w:ilvl="3">
      <w:start w:val="1"/>
      <w:numFmt w:val="bullet"/>
      <w:lvlText w:val="•"/>
      <w:lvlJc w:val="left"/>
      <w:pPr>
        <w:ind w:left="3100" w:hanging="371"/>
      </w:pPr>
      <w:rPr>
        <w:rFonts w:hint="default"/>
      </w:rPr>
    </w:lvl>
    <w:lvl w:ilvl="4">
      <w:start w:val="1"/>
      <w:numFmt w:val="bullet"/>
      <w:lvlText w:val="•"/>
      <w:lvlJc w:val="left"/>
      <w:pPr>
        <w:ind w:left="4100" w:hanging="371"/>
      </w:pPr>
      <w:rPr>
        <w:rFonts w:hint="default"/>
      </w:rPr>
    </w:lvl>
    <w:lvl w:ilvl="5">
      <w:start w:val="1"/>
      <w:numFmt w:val="bullet"/>
      <w:lvlText w:val="•"/>
      <w:lvlJc w:val="left"/>
      <w:pPr>
        <w:ind w:left="5100" w:hanging="371"/>
      </w:pPr>
      <w:rPr>
        <w:rFonts w:hint="default"/>
      </w:rPr>
    </w:lvl>
    <w:lvl w:ilvl="6">
      <w:start w:val="1"/>
      <w:numFmt w:val="bullet"/>
      <w:lvlText w:val="•"/>
      <w:lvlJc w:val="left"/>
      <w:pPr>
        <w:ind w:left="6100" w:hanging="371"/>
      </w:pPr>
      <w:rPr>
        <w:rFonts w:hint="default"/>
      </w:rPr>
    </w:lvl>
    <w:lvl w:ilvl="7">
      <w:start w:val="1"/>
      <w:numFmt w:val="bullet"/>
      <w:lvlText w:val="•"/>
      <w:lvlJc w:val="left"/>
      <w:pPr>
        <w:ind w:left="7100" w:hanging="371"/>
      </w:pPr>
      <w:rPr>
        <w:rFonts w:hint="default"/>
      </w:rPr>
    </w:lvl>
    <w:lvl w:ilvl="8">
      <w:start w:val="1"/>
      <w:numFmt w:val="bullet"/>
      <w:lvlText w:val="•"/>
      <w:lvlJc w:val="left"/>
      <w:pPr>
        <w:ind w:left="8100" w:hanging="371"/>
      </w:pPr>
      <w:rPr>
        <w:rFonts w:hint="default"/>
      </w:rPr>
    </w:lvl>
  </w:abstractNum>
  <w:abstractNum w:abstractNumId="9" w15:restartNumberingAfterBreak="0">
    <w:nsid w:val="7C2909AE"/>
    <w:multiLevelType w:val="hybridMultilevel"/>
    <w:tmpl w:val="52B2F9F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8"/>
  </w:num>
  <w:num w:numId="5">
    <w:abstractNumId w:val="9"/>
  </w:num>
  <w:num w:numId="6">
    <w:abstractNumId w:val="4"/>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ocumentProtection w:edit="forms" w:enforcement="1" w:cryptProviderType="rsaAES" w:cryptAlgorithmClass="hash" w:cryptAlgorithmType="typeAny" w:cryptAlgorithmSid="14" w:cryptSpinCount="100000" w:hash="VB3Hrddil13Rj5AkH1yjSgk7AmX71VFbp2cZD7ckA660dNB1+f4fZBeoy8nMCFj5pxdbIraUVQ3aHpywl3255A==" w:salt="+ieIMEV6av28bLX/NfKda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43"/>
    <w:rsid w:val="000B68D7"/>
    <w:rsid w:val="00251F05"/>
    <w:rsid w:val="002C02C1"/>
    <w:rsid w:val="00531D43"/>
    <w:rsid w:val="0061630A"/>
    <w:rsid w:val="006300BD"/>
    <w:rsid w:val="009629B5"/>
    <w:rsid w:val="009751A8"/>
    <w:rsid w:val="00A115FE"/>
    <w:rsid w:val="00C16E79"/>
    <w:rsid w:val="00ED5F9B"/>
    <w:rsid w:val="00FB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CFF392-87F1-4B56-8171-63BF17F0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1A8"/>
    <w:pPr>
      <w:spacing w:after="0" w:line="240" w:lineRule="auto"/>
    </w:pPr>
    <w:rPr>
      <w:rFonts w:ascii="Arial" w:hAnsi="Arial"/>
    </w:rPr>
  </w:style>
  <w:style w:type="paragraph" w:styleId="BodyText">
    <w:name w:val="Body Text"/>
    <w:basedOn w:val="Normal"/>
    <w:link w:val="BodyTextChar"/>
    <w:uiPriority w:val="99"/>
    <w:semiHidden/>
    <w:unhideWhenUsed/>
    <w:rsid w:val="009751A8"/>
    <w:pPr>
      <w:spacing w:after="120"/>
    </w:pPr>
  </w:style>
  <w:style w:type="character" w:customStyle="1" w:styleId="BodyTextChar">
    <w:name w:val="Body Text Char"/>
    <w:basedOn w:val="DefaultParagraphFont"/>
    <w:link w:val="BodyText"/>
    <w:uiPriority w:val="99"/>
    <w:semiHidden/>
    <w:rsid w:val="009751A8"/>
  </w:style>
  <w:style w:type="character" w:styleId="Hyperlink">
    <w:name w:val="Hyperlink"/>
    <w:basedOn w:val="DefaultParagraphFont"/>
    <w:uiPriority w:val="99"/>
    <w:unhideWhenUsed/>
    <w:rsid w:val="009751A8"/>
    <w:rPr>
      <w:color w:val="0563C1" w:themeColor="hyperlink"/>
      <w:u w:val="single"/>
    </w:rPr>
  </w:style>
  <w:style w:type="paragraph" w:styleId="Header">
    <w:name w:val="header"/>
    <w:basedOn w:val="Normal"/>
    <w:link w:val="HeaderChar"/>
    <w:uiPriority w:val="99"/>
    <w:unhideWhenUsed/>
    <w:rsid w:val="00975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1A8"/>
  </w:style>
  <w:style w:type="paragraph" w:styleId="Footer">
    <w:name w:val="footer"/>
    <w:basedOn w:val="Normal"/>
    <w:link w:val="FooterChar"/>
    <w:uiPriority w:val="99"/>
    <w:unhideWhenUsed/>
    <w:rsid w:val="00975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A8"/>
  </w:style>
  <w:style w:type="table" w:styleId="TableGrid">
    <w:name w:val="Table Grid"/>
    <w:basedOn w:val="TableNormal"/>
    <w:uiPriority w:val="39"/>
    <w:rsid w:val="00C16E7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scholarshippartners.ca/welcome/qes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endan.morey@ubc.ca"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Junnie</dc:creator>
  <cp:keywords/>
  <dc:description/>
  <cp:lastModifiedBy>Cheung, Junnie</cp:lastModifiedBy>
  <cp:revision>5</cp:revision>
  <dcterms:created xsi:type="dcterms:W3CDTF">2017-09-05T19:32:00Z</dcterms:created>
  <dcterms:modified xsi:type="dcterms:W3CDTF">2017-09-05T20:33:00Z</dcterms:modified>
</cp:coreProperties>
</file>