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77ED5DF4" w:rsidR="004910E6" w:rsidRPr="00827D74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8671D6">
        <w:rPr>
          <w:rFonts w:asciiTheme="minorHAnsi" w:hAnsiTheme="minorHAnsi" w:cstheme="minorHAnsi"/>
          <w:color w:val="000000"/>
          <w:sz w:val="22"/>
          <w:szCs w:val="22"/>
        </w:rPr>
        <w:t>Graduate Academic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F20C32" w:rsidRPr="00827D74">
        <w:rPr>
          <w:rFonts w:asciiTheme="minorHAnsi" w:hAnsiTheme="minorHAnsi" w:cstheme="minorHAnsi"/>
          <w:sz w:val="22"/>
          <w:szCs w:val="22"/>
        </w:rPr>
        <w:t>Monday</w:t>
      </w:r>
      <w:r w:rsidR="00E025F4" w:rsidRPr="00827D74">
        <w:rPr>
          <w:rFonts w:asciiTheme="minorHAnsi" w:hAnsiTheme="minorHAnsi" w:cstheme="minorHAnsi"/>
          <w:sz w:val="22"/>
          <w:szCs w:val="22"/>
        </w:rPr>
        <w:t xml:space="preserve">, </w:t>
      </w:r>
      <w:r w:rsidR="003A6403">
        <w:rPr>
          <w:rFonts w:asciiTheme="minorHAnsi" w:hAnsiTheme="minorHAnsi" w:cstheme="minorHAnsi"/>
          <w:sz w:val="22"/>
          <w:szCs w:val="22"/>
        </w:rPr>
        <w:t>January 15</w:t>
      </w:r>
      <w:r w:rsidR="0052024D" w:rsidRPr="00827D74">
        <w:rPr>
          <w:rFonts w:asciiTheme="minorHAnsi" w:hAnsiTheme="minorHAnsi" w:cstheme="minorHAnsi"/>
          <w:sz w:val="22"/>
          <w:szCs w:val="22"/>
        </w:rPr>
        <w:t>, 202</w:t>
      </w:r>
      <w:r w:rsidR="003A6403">
        <w:rPr>
          <w:rFonts w:asciiTheme="minorHAnsi" w:hAnsiTheme="minorHAnsi" w:cstheme="minorHAnsi"/>
          <w:sz w:val="22"/>
          <w:szCs w:val="22"/>
        </w:rPr>
        <w:t>4</w:t>
      </w:r>
      <w:r w:rsidR="0052024D" w:rsidRPr="00827D74">
        <w:rPr>
          <w:rFonts w:asciiTheme="minorHAnsi" w:hAnsiTheme="minorHAnsi" w:cstheme="minorHAnsi"/>
          <w:sz w:val="22"/>
          <w:szCs w:val="22"/>
        </w:rPr>
        <w:t xml:space="preserve">     </w:t>
      </w:r>
      <w:r w:rsidRPr="00827D7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27D74">
        <w:rPr>
          <w:rFonts w:asciiTheme="minorHAnsi" w:hAnsiTheme="minorHAnsi" w:cstheme="minorHAnsi"/>
          <w:sz w:val="22"/>
          <w:szCs w:val="22"/>
        </w:rPr>
        <w:t>12:30</w:t>
      </w:r>
      <w:r w:rsidRPr="00827D74">
        <w:rPr>
          <w:rFonts w:asciiTheme="minorHAnsi" w:eastAsia="Arial" w:hAnsiTheme="minorHAnsi" w:cstheme="minorHAnsi"/>
          <w:sz w:val="22"/>
          <w:szCs w:val="22"/>
        </w:rPr>
        <w:t>–</w:t>
      </w:r>
      <w:r w:rsidRPr="00827D74">
        <w:rPr>
          <w:rFonts w:asciiTheme="minorHAnsi" w:hAnsiTheme="minorHAnsi" w:cstheme="minorHAnsi"/>
          <w:sz w:val="22"/>
          <w:szCs w:val="22"/>
        </w:rPr>
        <w:t>13:50</w:t>
      </w:r>
    </w:p>
    <w:p w14:paraId="381D299B" w14:textId="77777777" w:rsidR="00026FDE" w:rsidRDefault="00026FDE" w:rsidP="00EB4FA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8F82668" w14:textId="77777777" w:rsidR="003A6403" w:rsidRDefault="003A6403" w:rsidP="003A6403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Zoom: </w:t>
      </w:r>
      <w:hyperlink r:id="rId11" w:history="1">
        <w:r>
          <w:rPr>
            <w:rStyle w:val="Hyperlink"/>
          </w:rPr>
          <w:t>https://ubc.zoom.us/j/64423179874?pwd=WVpCK3dQa0trN2ZDVEZONzNMRTFUdz09</w:t>
        </w:r>
      </w:hyperlink>
    </w:p>
    <w:p w14:paraId="72F0949D" w14:textId="0381D612" w:rsidR="00B01A70" w:rsidRDefault="00B01A70" w:rsidP="00EB4F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348263" w14:textId="77777777" w:rsidR="00DF2C4E" w:rsidRDefault="00DF2C4E" w:rsidP="00DF2C4E">
      <w:pPr>
        <w:numPr>
          <w:ilvl w:val="0"/>
          <w:numId w:val="3"/>
        </w:num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  <w:r w:rsidRPr="00DF2C4E">
        <w:rPr>
          <w:rFonts w:asciiTheme="minorHAnsi" w:hAnsiTheme="minorHAnsi" w:cstheme="minorHAnsi"/>
          <w:sz w:val="22"/>
          <w:szCs w:val="22"/>
        </w:rPr>
        <w:t xml:space="preserve">Welcome and </w:t>
      </w:r>
      <w:r w:rsidR="00104E1F" w:rsidRPr="00DF2C4E">
        <w:rPr>
          <w:rFonts w:asciiTheme="minorHAnsi" w:hAnsiTheme="minorHAnsi" w:cstheme="minorHAnsi"/>
          <w:sz w:val="22"/>
          <w:szCs w:val="22"/>
        </w:rPr>
        <w:t xml:space="preserve">Introductions 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1E610873" w14:textId="2FC0D48D" w:rsidR="00735339" w:rsidRPr="00E87E00" w:rsidRDefault="008C72F1" w:rsidP="00E87E00">
      <w:pPr>
        <w:numPr>
          <w:ilvl w:val="0"/>
          <w:numId w:val="3"/>
        </w:numPr>
        <w:tabs>
          <w:tab w:val="left" w:pos="51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Minutes of the last meeting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, </w:t>
      </w:r>
      <w:r w:rsidR="003A6403">
        <w:rPr>
          <w:rFonts w:asciiTheme="minorHAnsi" w:hAnsiTheme="minorHAnsi" w:cstheme="minorHAnsi"/>
          <w:sz w:val="22"/>
          <w:szCs w:val="22"/>
        </w:rPr>
        <w:t>December 11</w:t>
      </w:r>
      <w:r w:rsidR="0052024D">
        <w:rPr>
          <w:rFonts w:asciiTheme="minorHAnsi" w:hAnsiTheme="minorHAnsi" w:cstheme="minorHAnsi"/>
          <w:sz w:val="22"/>
          <w:szCs w:val="22"/>
        </w:rPr>
        <w:t>, 2023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55844348" w14:textId="438BCAA2" w:rsidR="00735339" w:rsidRPr="00FF00ED" w:rsidRDefault="00735339" w:rsidP="00FF00ED">
      <w:pPr>
        <w:spacing w:after="120"/>
        <w:rPr>
          <w:rFonts w:cstheme="minorHAnsi"/>
          <w:bCs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76EC75A2" w14:textId="6EC16BF9" w:rsidR="004F0614" w:rsidRPr="00AF773B" w:rsidRDefault="004F0614" w:rsidP="004F0614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after="0" w:line="240" w:lineRule="auto"/>
        <w:rPr>
          <w:bCs/>
          <w:sz w:val="22"/>
          <w:szCs w:val="22"/>
        </w:rPr>
      </w:pPr>
      <w:r w:rsidRPr="00AF773B">
        <w:rPr>
          <w:bCs/>
          <w:sz w:val="22"/>
          <w:szCs w:val="22"/>
        </w:rPr>
        <w:t>Academic Progress definition for master’s degrees, graduate diplomas and graduate certificates. FOR APPROVAL (J. Phelps)</w:t>
      </w:r>
    </w:p>
    <w:p w14:paraId="6869AC2E" w14:textId="77777777" w:rsidR="004F0614" w:rsidRPr="00AF773B" w:rsidRDefault="004F0614" w:rsidP="004F0614">
      <w:pPr>
        <w:rPr>
          <w:rFonts w:eastAsiaTheme="minorHAnsi"/>
          <w:bCs/>
          <w:sz w:val="22"/>
          <w:szCs w:val="22"/>
        </w:rPr>
      </w:pPr>
    </w:p>
    <w:p w14:paraId="38FF42F1" w14:textId="77777777" w:rsidR="004F0614" w:rsidRPr="00AF773B" w:rsidRDefault="004F0614" w:rsidP="004F0614">
      <w:pPr>
        <w:pStyle w:val="ListParagraph"/>
        <w:tabs>
          <w:tab w:val="clear" w:pos="720"/>
          <w:tab w:val="left" w:pos="540"/>
        </w:tabs>
        <w:ind w:left="540"/>
        <w:rPr>
          <w:bCs/>
          <w:sz w:val="22"/>
          <w:szCs w:val="22"/>
        </w:rPr>
      </w:pPr>
      <w:r w:rsidRPr="00AF773B">
        <w:rPr>
          <w:bCs/>
          <w:sz w:val="22"/>
          <w:szCs w:val="22"/>
        </w:rPr>
        <w:t xml:space="preserve">Calendar change: Revise wording of master’s degree minimum academic progress requirements to clarify. Establish entries in this section for Graduate Diplomas and Certificates </w:t>
      </w:r>
    </w:p>
    <w:p w14:paraId="083EB0CE" w14:textId="77777777" w:rsidR="00AF773B" w:rsidRDefault="00AF773B" w:rsidP="00F338FA">
      <w:pPr>
        <w:pStyle w:val="ListParagraph"/>
        <w:tabs>
          <w:tab w:val="clear" w:pos="720"/>
        </w:tabs>
        <w:suppressAutoHyphens w:val="0"/>
        <w:spacing w:after="0" w:line="240" w:lineRule="auto"/>
        <w:ind w:left="450"/>
        <w:rPr>
          <w:bCs/>
          <w:sz w:val="22"/>
          <w:szCs w:val="22"/>
        </w:rPr>
      </w:pPr>
    </w:p>
    <w:p w14:paraId="3374F256" w14:textId="6450BBBA" w:rsidR="004F0614" w:rsidRPr="00AF773B" w:rsidRDefault="004F0614" w:rsidP="004F0614">
      <w:pPr>
        <w:pStyle w:val="ListParagraph"/>
        <w:numPr>
          <w:ilvl w:val="0"/>
          <w:numId w:val="3"/>
        </w:numPr>
        <w:tabs>
          <w:tab w:val="clear" w:pos="454"/>
          <w:tab w:val="clear" w:pos="720"/>
          <w:tab w:val="num" w:pos="450"/>
        </w:tabs>
        <w:suppressAutoHyphens w:val="0"/>
        <w:spacing w:after="0" w:line="240" w:lineRule="auto"/>
        <w:ind w:left="450" w:hanging="450"/>
        <w:rPr>
          <w:bCs/>
          <w:sz w:val="22"/>
          <w:szCs w:val="22"/>
        </w:rPr>
      </w:pPr>
      <w:r w:rsidRPr="00AF773B">
        <w:rPr>
          <w:bCs/>
          <w:sz w:val="22"/>
          <w:szCs w:val="22"/>
        </w:rPr>
        <w:t>Grading Practices for master’s degrees, graduate diplomas and graduate certificates. FOR APPROVAL (J. Phelps)</w:t>
      </w:r>
    </w:p>
    <w:p w14:paraId="28819F11" w14:textId="77777777" w:rsidR="004F0614" w:rsidRPr="004F0614" w:rsidRDefault="004F0614" w:rsidP="004F0614">
      <w:pPr>
        <w:rPr>
          <w:rFonts w:eastAsiaTheme="minorHAnsi"/>
          <w:sz w:val="22"/>
          <w:szCs w:val="22"/>
        </w:rPr>
      </w:pPr>
    </w:p>
    <w:p w14:paraId="0FC01024" w14:textId="77777777" w:rsidR="004F0614" w:rsidRPr="004F0614" w:rsidRDefault="004F0614" w:rsidP="004F0614">
      <w:pPr>
        <w:pStyle w:val="ListParagraph"/>
        <w:tabs>
          <w:tab w:val="clear" w:pos="720"/>
          <w:tab w:val="left" w:pos="540"/>
        </w:tabs>
        <w:ind w:left="540"/>
        <w:rPr>
          <w:sz w:val="22"/>
          <w:szCs w:val="22"/>
        </w:rPr>
      </w:pPr>
      <w:r w:rsidRPr="004F0614">
        <w:rPr>
          <w:sz w:val="22"/>
          <w:szCs w:val="22"/>
        </w:rPr>
        <w:t xml:space="preserve">Calendar change: Remove unnecessary wording in master’s degree entry on grading practices. Establish entries in this section for Graduate Diplomas and Certificates </w:t>
      </w:r>
    </w:p>
    <w:p w14:paraId="0DE23605" w14:textId="64E7E932" w:rsidR="00644FAE" w:rsidRPr="00FF00ED" w:rsidRDefault="007A3C4A" w:rsidP="008671D6">
      <w:pPr>
        <w:pStyle w:val="ListParagraph"/>
        <w:tabs>
          <w:tab w:val="clear" w:pos="720"/>
          <w:tab w:val="left" w:pos="0"/>
        </w:tabs>
        <w:spacing w:after="120"/>
        <w:ind w:left="450" w:hanging="45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</w:r>
    </w:p>
    <w:p w14:paraId="5ACBBFA7" w14:textId="3E400D2A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578E104A" w14:textId="42BD3875" w:rsidR="00F71598" w:rsidRDefault="006116AF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Introduction of new</w:t>
      </w:r>
      <w:r w:rsidR="00F71598">
        <w:rPr>
          <w:rFonts w:cstheme="minorHAnsi"/>
          <w:bCs/>
          <w:sz w:val="22"/>
          <w:szCs w:val="22"/>
        </w:rPr>
        <w:t xml:space="preserve"> Graduate Certificate and Diploma policy </w:t>
      </w:r>
      <w:r w:rsidR="004F0614">
        <w:rPr>
          <w:rFonts w:cstheme="minorHAnsi"/>
          <w:bCs/>
          <w:sz w:val="22"/>
          <w:szCs w:val="22"/>
        </w:rPr>
        <w:t xml:space="preserve">topics </w:t>
      </w:r>
      <w:r w:rsidR="00F71598">
        <w:rPr>
          <w:rFonts w:cstheme="minorHAnsi"/>
          <w:bCs/>
          <w:sz w:val="22"/>
          <w:szCs w:val="22"/>
        </w:rPr>
        <w:t>(J. Phelps)</w:t>
      </w:r>
    </w:p>
    <w:p w14:paraId="685F3895" w14:textId="70F4141A" w:rsidR="004F0614" w:rsidRDefault="004F0614" w:rsidP="004F0614">
      <w:pPr>
        <w:pStyle w:val="ListParagraph"/>
        <w:numPr>
          <w:ilvl w:val="1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Residency </w:t>
      </w:r>
      <w:r w:rsidR="006116AF">
        <w:rPr>
          <w:rFonts w:cstheme="minorHAnsi"/>
          <w:bCs/>
          <w:sz w:val="22"/>
          <w:szCs w:val="22"/>
        </w:rPr>
        <w:t xml:space="preserve">requirements </w:t>
      </w:r>
      <w:r>
        <w:rPr>
          <w:rFonts w:cstheme="minorHAnsi"/>
          <w:bCs/>
          <w:sz w:val="22"/>
          <w:szCs w:val="22"/>
        </w:rPr>
        <w:t>and Program duration</w:t>
      </w:r>
    </w:p>
    <w:p w14:paraId="328B8F8B" w14:textId="175753AC" w:rsidR="004F0614" w:rsidRDefault="004F0614" w:rsidP="004F0614">
      <w:pPr>
        <w:pStyle w:val="ListParagraph"/>
        <w:numPr>
          <w:ilvl w:val="1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Withdrawal and Reinstatement</w:t>
      </w:r>
    </w:p>
    <w:p w14:paraId="0C31A2E9" w14:textId="77777777" w:rsidR="004F0614" w:rsidRDefault="004F0614" w:rsidP="004F0614">
      <w:pPr>
        <w:pStyle w:val="ListParagraph"/>
        <w:spacing w:after="120"/>
        <w:ind w:left="1620"/>
        <w:rPr>
          <w:rFonts w:cstheme="minorHAnsi"/>
          <w:bCs/>
          <w:sz w:val="22"/>
          <w:szCs w:val="22"/>
        </w:rPr>
      </w:pPr>
    </w:p>
    <w:p w14:paraId="744E4FFB" w14:textId="4BA30DD5" w:rsidR="00ED6B22" w:rsidRDefault="003A6403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Engagement between Associate Deans and G+PS</w:t>
      </w:r>
      <w:r w:rsidR="00ED6B22">
        <w:rPr>
          <w:rFonts w:cstheme="minorHAnsi"/>
          <w:bCs/>
          <w:sz w:val="22"/>
          <w:szCs w:val="22"/>
        </w:rPr>
        <w:t xml:space="preserve"> (M. Hunt</w:t>
      </w:r>
      <w:r>
        <w:rPr>
          <w:rFonts w:cstheme="minorHAnsi"/>
          <w:bCs/>
          <w:sz w:val="22"/>
          <w:szCs w:val="22"/>
        </w:rPr>
        <w:t>, J. Locher, B. Morey, O. Kafaee</w:t>
      </w:r>
      <w:r w:rsidR="00ED6B22">
        <w:rPr>
          <w:rFonts w:cstheme="minorHAnsi"/>
          <w:bCs/>
          <w:sz w:val="22"/>
          <w:szCs w:val="22"/>
        </w:rPr>
        <w:t>)</w:t>
      </w:r>
    </w:p>
    <w:p w14:paraId="49568E07" w14:textId="5F638492" w:rsidR="00AF773B" w:rsidRDefault="00AF773B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International student visa approvals (M. Hunt)</w:t>
      </w:r>
    </w:p>
    <w:p w14:paraId="07E1B660" w14:textId="4D4D8C97" w:rsidR="00AF773B" w:rsidRDefault="00AF773B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Course building location transparency – implications for graduate studies (M. Hunt)</w:t>
      </w:r>
    </w:p>
    <w:p w14:paraId="0C5EB077" w14:textId="77777777" w:rsidR="00ED6B22" w:rsidRPr="00ED6B22" w:rsidRDefault="00ED6B22" w:rsidP="00ED6B22">
      <w:pPr>
        <w:spacing w:after="120"/>
        <w:rPr>
          <w:rFonts w:cstheme="minorHAnsi"/>
          <w:bCs/>
          <w:sz w:val="22"/>
          <w:szCs w:val="22"/>
        </w:rPr>
      </w:pPr>
    </w:p>
    <w:p w14:paraId="7876E337" w14:textId="39680C68" w:rsidR="00D37E2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0259B932" w14:textId="67B0CFD0" w:rsidR="00502E63" w:rsidRPr="00E87E00" w:rsidRDefault="00FE74C3" w:rsidP="00AF773B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color w:val="000000"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9D1B6D">
        <w:rPr>
          <w:rFonts w:asciiTheme="minorHAnsi" w:hAnsiTheme="minorHAnsi" w:cstheme="minorHAnsi"/>
          <w:sz w:val="22"/>
          <w:szCs w:val="22"/>
        </w:rPr>
        <w:t xml:space="preserve"> </w:t>
      </w:r>
      <w:r w:rsidR="003A6403">
        <w:rPr>
          <w:rFonts w:asciiTheme="minorHAnsi" w:hAnsiTheme="minorHAnsi" w:cstheme="minorHAnsi"/>
          <w:sz w:val="22"/>
          <w:szCs w:val="22"/>
        </w:rPr>
        <w:t>February 12</w:t>
      </w:r>
      <w:r w:rsidR="0052024D">
        <w:rPr>
          <w:rFonts w:asciiTheme="minorHAnsi" w:hAnsiTheme="minorHAnsi" w:cstheme="minorHAnsi"/>
          <w:sz w:val="22"/>
          <w:szCs w:val="22"/>
        </w:rPr>
        <w:t>, 202</w:t>
      </w:r>
      <w:r w:rsidR="003A6403">
        <w:rPr>
          <w:rFonts w:asciiTheme="minorHAnsi" w:hAnsiTheme="minorHAnsi" w:cstheme="minorHAnsi"/>
          <w:sz w:val="22"/>
          <w:szCs w:val="22"/>
        </w:rPr>
        <w:t>4</w:t>
      </w:r>
      <w:r w:rsidR="000422F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02E63" w:rsidRPr="00E87E00" w:rsidSect="00D37E2D">
      <w:footerReference w:type="even" r:id="rId12"/>
      <w:footerReference w:type="default" r:id="rId13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E8F8" w14:textId="77777777" w:rsidR="00BB6069" w:rsidRDefault="00BB6069" w:rsidP="00D37E2D">
      <w:r>
        <w:separator/>
      </w:r>
    </w:p>
  </w:endnote>
  <w:endnote w:type="continuationSeparator" w:id="0">
    <w:p w14:paraId="5CB10097" w14:textId="77777777" w:rsidR="00BB6069" w:rsidRDefault="00BB6069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 Unicode M">
    <w:altName w:val="Times New Roman"/>
    <w:panose1 w:val="00000000000000000000"/>
    <w:charset w:val="00"/>
    <w:family w:val="roman"/>
    <w:notTrueType/>
    <w:pitch w:val="default"/>
  </w:font>
  <w:font w:name="DejaVu Sans;Arial Unicode MS">
    <w:panose1 w:val="00000000000000000000"/>
    <w:charset w:val="00"/>
    <w:family w:val="roman"/>
    <w:notTrueType/>
    <w:pitch w:val="default"/>
  </w:font>
  <w:font w:name="Lohit Hindi;MS PMincho">
    <w:altName w:val="Times New Roman"/>
    <w:panose1 w:val="00000000000000000000"/>
    <w:charset w:val="00"/>
    <w:family w:val="roman"/>
    <w:notTrueType/>
    <w:pitch w:val="default"/>
  </w:font>
  <w:font w:name="Times">
    <w:altName w:val="﷽﷽﷽﷽﷽﷽契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169570FD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106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9AA7" w14:textId="77777777" w:rsidR="00BB6069" w:rsidRDefault="00BB6069" w:rsidP="00D37E2D">
      <w:r>
        <w:separator/>
      </w:r>
    </w:p>
  </w:footnote>
  <w:footnote w:type="continuationSeparator" w:id="0">
    <w:p w14:paraId="0D4E2C2B" w14:textId="77777777" w:rsidR="00BB6069" w:rsidRDefault="00BB6069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1C"/>
    <w:multiLevelType w:val="hybridMultilevel"/>
    <w:tmpl w:val="02A83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2AE"/>
    <w:multiLevelType w:val="multilevel"/>
    <w:tmpl w:val="043CC78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23E4"/>
    <w:multiLevelType w:val="hybridMultilevel"/>
    <w:tmpl w:val="956CD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D0C67"/>
    <w:multiLevelType w:val="hybridMultilevel"/>
    <w:tmpl w:val="E884B228"/>
    <w:lvl w:ilvl="0" w:tplc="D2245DE8">
      <w:start w:val="5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D53DE"/>
    <w:multiLevelType w:val="hybridMultilevel"/>
    <w:tmpl w:val="17346358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7CF2"/>
    <w:multiLevelType w:val="multilevel"/>
    <w:tmpl w:val="043CC78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6"/>
  </w:num>
  <w:num w:numId="6">
    <w:abstractNumId w:val="20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14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E6"/>
    <w:rsid w:val="00005F98"/>
    <w:rsid w:val="000115B1"/>
    <w:rsid w:val="00022C27"/>
    <w:rsid w:val="00026FDE"/>
    <w:rsid w:val="000362DD"/>
    <w:rsid w:val="000422FD"/>
    <w:rsid w:val="00055FB4"/>
    <w:rsid w:val="000717E5"/>
    <w:rsid w:val="0007328D"/>
    <w:rsid w:val="00092B43"/>
    <w:rsid w:val="000B106E"/>
    <w:rsid w:val="000B1CBB"/>
    <w:rsid w:val="000B3F74"/>
    <w:rsid w:val="000D0D9C"/>
    <w:rsid w:val="000D1C3F"/>
    <w:rsid w:val="000E4B79"/>
    <w:rsid w:val="00104E1F"/>
    <w:rsid w:val="00116F5C"/>
    <w:rsid w:val="00121366"/>
    <w:rsid w:val="001404E2"/>
    <w:rsid w:val="001A1D07"/>
    <w:rsid w:val="001A26C0"/>
    <w:rsid w:val="001A4CE8"/>
    <w:rsid w:val="001C01FC"/>
    <w:rsid w:val="001E63D0"/>
    <w:rsid w:val="00211202"/>
    <w:rsid w:val="00213943"/>
    <w:rsid w:val="002253C1"/>
    <w:rsid w:val="00246E79"/>
    <w:rsid w:val="00263909"/>
    <w:rsid w:val="00266050"/>
    <w:rsid w:val="00283340"/>
    <w:rsid w:val="00293C0B"/>
    <w:rsid w:val="002F5925"/>
    <w:rsid w:val="00307DBF"/>
    <w:rsid w:val="00307FF0"/>
    <w:rsid w:val="00310400"/>
    <w:rsid w:val="00317D2A"/>
    <w:rsid w:val="0033322A"/>
    <w:rsid w:val="003335AA"/>
    <w:rsid w:val="00340A26"/>
    <w:rsid w:val="003448CF"/>
    <w:rsid w:val="00362B18"/>
    <w:rsid w:val="00367DC7"/>
    <w:rsid w:val="00373763"/>
    <w:rsid w:val="00381691"/>
    <w:rsid w:val="0038533E"/>
    <w:rsid w:val="00385604"/>
    <w:rsid w:val="003A6403"/>
    <w:rsid w:val="003B520B"/>
    <w:rsid w:val="003E3E52"/>
    <w:rsid w:val="003F7050"/>
    <w:rsid w:val="004011C0"/>
    <w:rsid w:val="00417337"/>
    <w:rsid w:val="00424185"/>
    <w:rsid w:val="0042418E"/>
    <w:rsid w:val="00435236"/>
    <w:rsid w:val="00443DCC"/>
    <w:rsid w:val="00450EE0"/>
    <w:rsid w:val="00456A9C"/>
    <w:rsid w:val="00475B0B"/>
    <w:rsid w:val="004910E6"/>
    <w:rsid w:val="004C289F"/>
    <w:rsid w:val="004D7F89"/>
    <w:rsid w:val="004F0614"/>
    <w:rsid w:val="004F4ABF"/>
    <w:rsid w:val="00500DAD"/>
    <w:rsid w:val="005022C9"/>
    <w:rsid w:val="00502E63"/>
    <w:rsid w:val="0050639C"/>
    <w:rsid w:val="0052024D"/>
    <w:rsid w:val="00524316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116AF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A02"/>
    <w:rsid w:val="00706B8C"/>
    <w:rsid w:val="00707E47"/>
    <w:rsid w:val="00722EC8"/>
    <w:rsid w:val="00725D7A"/>
    <w:rsid w:val="00735339"/>
    <w:rsid w:val="007421EC"/>
    <w:rsid w:val="0075146F"/>
    <w:rsid w:val="0079300A"/>
    <w:rsid w:val="00793B86"/>
    <w:rsid w:val="007A3C4A"/>
    <w:rsid w:val="007A59EB"/>
    <w:rsid w:val="007D1BFD"/>
    <w:rsid w:val="007F0480"/>
    <w:rsid w:val="007F4C27"/>
    <w:rsid w:val="007F74C0"/>
    <w:rsid w:val="008014B1"/>
    <w:rsid w:val="00827D74"/>
    <w:rsid w:val="0083062F"/>
    <w:rsid w:val="00835AF0"/>
    <w:rsid w:val="0084116B"/>
    <w:rsid w:val="008555AF"/>
    <w:rsid w:val="008671D6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02A3"/>
    <w:rsid w:val="008C72F1"/>
    <w:rsid w:val="008D7492"/>
    <w:rsid w:val="008E0B22"/>
    <w:rsid w:val="008F67B9"/>
    <w:rsid w:val="009115D3"/>
    <w:rsid w:val="00926C8B"/>
    <w:rsid w:val="00926F1A"/>
    <w:rsid w:val="00936A10"/>
    <w:rsid w:val="00952CCD"/>
    <w:rsid w:val="00960F26"/>
    <w:rsid w:val="0096408A"/>
    <w:rsid w:val="00970776"/>
    <w:rsid w:val="00990AA7"/>
    <w:rsid w:val="009A6862"/>
    <w:rsid w:val="009B1B6A"/>
    <w:rsid w:val="009B42DA"/>
    <w:rsid w:val="009D1B6D"/>
    <w:rsid w:val="00A016BC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297D"/>
    <w:rsid w:val="00AB48B9"/>
    <w:rsid w:val="00AC34AE"/>
    <w:rsid w:val="00AF773B"/>
    <w:rsid w:val="00AF7E7D"/>
    <w:rsid w:val="00B01A70"/>
    <w:rsid w:val="00B36255"/>
    <w:rsid w:val="00B45A8C"/>
    <w:rsid w:val="00B477DE"/>
    <w:rsid w:val="00B52DAD"/>
    <w:rsid w:val="00B54BF3"/>
    <w:rsid w:val="00B769CF"/>
    <w:rsid w:val="00BA054D"/>
    <w:rsid w:val="00BB6069"/>
    <w:rsid w:val="00BD021F"/>
    <w:rsid w:val="00BD14E9"/>
    <w:rsid w:val="00BD45C0"/>
    <w:rsid w:val="00BE4C6E"/>
    <w:rsid w:val="00C15047"/>
    <w:rsid w:val="00C15F1B"/>
    <w:rsid w:val="00C25CD0"/>
    <w:rsid w:val="00C33D41"/>
    <w:rsid w:val="00C55B63"/>
    <w:rsid w:val="00C6568C"/>
    <w:rsid w:val="00C659B2"/>
    <w:rsid w:val="00CA7CE6"/>
    <w:rsid w:val="00CB5C24"/>
    <w:rsid w:val="00CC3AD8"/>
    <w:rsid w:val="00CC4D90"/>
    <w:rsid w:val="00CF1CA1"/>
    <w:rsid w:val="00D00698"/>
    <w:rsid w:val="00D16F55"/>
    <w:rsid w:val="00D37E2D"/>
    <w:rsid w:val="00D40E90"/>
    <w:rsid w:val="00D4494C"/>
    <w:rsid w:val="00D51865"/>
    <w:rsid w:val="00D61B2C"/>
    <w:rsid w:val="00D73A41"/>
    <w:rsid w:val="00D8251F"/>
    <w:rsid w:val="00D8553D"/>
    <w:rsid w:val="00D870DE"/>
    <w:rsid w:val="00DC203A"/>
    <w:rsid w:val="00DC2C0E"/>
    <w:rsid w:val="00DD65EF"/>
    <w:rsid w:val="00DD680A"/>
    <w:rsid w:val="00DE74F2"/>
    <w:rsid w:val="00DF2C4E"/>
    <w:rsid w:val="00DF678A"/>
    <w:rsid w:val="00E025F4"/>
    <w:rsid w:val="00E03462"/>
    <w:rsid w:val="00E12509"/>
    <w:rsid w:val="00E330CA"/>
    <w:rsid w:val="00E50AAB"/>
    <w:rsid w:val="00E52D29"/>
    <w:rsid w:val="00E87E00"/>
    <w:rsid w:val="00E90DCA"/>
    <w:rsid w:val="00E974DC"/>
    <w:rsid w:val="00EA36E5"/>
    <w:rsid w:val="00EA576C"/>
    <w:rsid w:val="00EB3C67"/>
    <w:rsid w:val="00EB4FA8"/>
    <w:rsid w:val="00EC2298"/>
    <w:rsid w:val="00EC5827"/>
    <w:rsid w:val="00ED1ED2"/>
    <w:rsid w:val="00ED6B22"/>
    <w:rsid w:val="00EE1816"/>
    <w:rsid w:val="00F019F7"/>
    <w:rsid w:val="00F1335B"/>
    <w:rsid w:val="00F20C32"/>
    <w:rsid w:val="00F268EA"/>
    <w:rsid w:val="00F3207B"/>
    <w:rsid w:val="00F338FA"/>
    <w:rsid w:val="00F37E1A"/>
    <w:rsid w:val="00F433CB"/>
    <w:rsid w:val="00F6669A"/>
    <w:rsid w:val="00F71598"/>
    <w:rsid w:val="00F87FD7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c.zoom.us/j/64423179874?pwd=WVpCK3dQa0trN2ZDVEZONzNMRTFUdz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7" ma:contentTypeDescription="Create a new document." ma:contentTypeScope="" ma:versionID="d0c7d9b0d364a96fdbc752b447a96971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c44b1f8f4e6f42e65eaeb85454685289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2d0b7-503f-4434-bd5e-691963e636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E84A5-7CC3-4E76-9885-5286D355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E2246-72BF-4EC8-86AB-6C0B9C098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1DD9F-2DA7-4D71-B436-3D6D063798D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169fe49-86d9-4b9f-a163-9271c3e82536"/>
    <ds:schemaRef ds:uri="http://purl.org/dc/elements/1.1/"/>
    <ds:schemaRef ds:uri="http://purl.org/dc/terms/"/>
    <ds:schemaRef ds:uri="http://schemas.microsoft.com/office/infopath/2007/PartnerControls"/>
    <ds:schemaRef ds:uri="9ec2d0b7-503f-4434-bd5e-691963e6366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2DC9AE-AB9F-44F7-9350-60A77A4A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Hunt, Michael Anthony</cp:lastModifiedBy>
  <cp:revision>3</cp:revision>
  <cp:lastPrinted>2015-04-07T16:40:00Z</cp:lastPrinted>
  <dcterms:created xsi:type="dcterms:W3CDTF">2024-01-11T19:08:00Z</dcterms:created>
  <dcterms:modified xsi:type="dcterms:W3CDTF">2024-01-11T20:44:00Z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